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12"/>
        <w:gridCol w:w="10"/>
        <w:gridCol w:w="1237"/>
        <w:gridCol w:w="1835"/>
        <w:gridCol w:w="1666"/>
        <w:gridCol w:w="3533"/>
      </w:tblGrid>
      <w:tr w:rsidR="00C85175" w:rsidRPr="00E61ED1" w14:paraId="5702E319" w14:textId="77777777" w:rsidTr="003870BE">
        <w:trPr>
          <w:trHeight w:val="397"/>
          <w:jc w:val="center"/>
        </w:trPr>
        <w:tc>
          <w:tcPr>
            <w:tcW w:w="10393" w:type="dxa"/>
            <w:gridSpan w:val="6"/>
            <w:shd w:val="clear" w:color="auto" w:fill="F2F2F2"/>
            <w:vAlign w:val="center"/>
          </w:tcPr>
          <w:p w14:paraId="44890147" w14:textId="77777777" w:rsidR="00C85175" w:rsidRPr="00E61ED1" w:rsidRDefault="00C85175" w:rsidP="0004388C">
            <w:pPr>
              <w:ind w:firstLine="0"/>
              <w:rPr>
                <w:rFonts w:ascii="Times New Roman" w:hAnsi="Times New Roman"/>
                <w:b/>
                <w:bCs/>
                <w:color w:val="000000"/>
                <w:sz w:val="24"/>
                <w:szCs w:val="24"/>
                <w:lang w:eastAsia="sr-Latn-CS"/>
              </w:rPr>
            </w:pPr>
            <w:r w:rsidRPr="00E61ED1">
              <w:rPr>
                <w:rFonts w:ascii="Times New Roman" w:hAnsi="Times New Roman"/>
                <w:bCs/>
                <w:color w:val="000000"/>
                <w:sz w:val="24"/>
                <w:szCs w:val="24"/>
                <w:lang w:eastAsia="sr-Latn-CS"/>
              </w:rPr>
              <w:t>ПРЕДМЕТ</w:t>
            </w:r>
            <w:r w:rsidRPr="00E61ED1">
              <w:rPr>
                <w:rFonts w:ascii="Times New Roman" w:hAnsi="Times New Roman"/>
                <w:bCs/>
                <w:color w:val="000000"/>
                <w:sz w:val="24"/>
                <w:szCs w:val="24"/>
                <w:lang w:val="sr-Cyrl-CS" w:eastAsia="sr-Latn-CS"/>
              </w:rPr>
              <w:t>:</w:t>
            </w:r>
            <w:r>
              <w:rPr>
                <w:rFonts w:ascii="Times New Roman" w:hAnsi="Times New Roman"/>
                <w:bCs/>
                <w:color w:val="000000"/>
                <w:sz w:val="24"/>
                <w:szCs w:val="24"/>
                <w:lang w:val="sr-Cyrl-CS" w:eastAsia="sr-Latn-CS"/>
              </w:rPr>
              <w:t xml:space="preserve"> </w:t>
            </w:r>
            <w:r w:rsidRPr="00E61ED1">
              <w:rPr>
                <w:rFonts w:ascii="Times New Roman" w:hAnsi="Times New Roman"/>
                <w:b/>
                <w:bCs/>
                <w:color w:val="000000"/>
                <w:sz w:val="24"/>
                <w:szCs w:val="24"/>
                <w:lang w:val="sr-Cyrl-CS" w:eastAsia="sr-Latn-CS"/>
              </w:rPr>
              <w:t>Француски језик за 5.</w:t>
            </w:r>
            <w:r>
              <w:rPr>
                <w:rFonts w:ascii="Times New Roman" w:hAnsi="Times New Roman"/>
                <w:b/>
                <w:bCs/>
                <w:color w:val="000000"/>
                <w:sz w:val="24"/>
                <w:szCs w:val="24"/>
                <w:lang w:val="sr-Cyrl-CS" w:eastAsia="sr-Latn-CS"/>
              </w:rPr>
              <w:t xml:space="preserve"> </w:t>
            </w:r>
            <w:r w:rsidRPr="00E61ED1">
              <w:rPr>
                <w:rFonts w:ascii="Times New Roman" w:hAnsi="Times New Roman"/>
                <w:b/>
                <w:bCs/>
                <w:color w:val="000000"/>
                <w:sz w:val="24"/>
                <w:szCs w:val="24"/>
                <w:lang w:val="sr-Cyrl-CS" w:eastAsia="sr-Latn-CS"/>
              </w:rPr>
              <w:t>р</w:t>
            </w:r>
            <w:r>
              <w:rPr>
                <w:rFonts w:ascii="Times New Roman" w:hAnsi="Times New Roman"/>
                <w:b/>
                <w:bCs/>
                <w:color w:val="000000"/>
                <w:sz w:val="24"/>
                <w:szCs w:val="24"/>
                <w:lang w:val="sr-Cyrl-CS" w:eastAsia="sr-Latn-CS"/>
              </w:rPr>
              <w:t>а</w:t>
            </w:r>
            <w:r w:rsidRPr="00E61ED1">
              <w:rPr>
                <w:rFonts w:ascii="Times New Roman" w:hAnsi="Times New Roman"/>
                <w:b/>
                <w:bCs/>
                <w:color w:val="000000"/>
                <w:sz w:val="24"/>
                <w:szCs w:val="24"/>
                <w:lang w:val="sr-Cyrl-CS" w:eastAsia="sr-Latn-CS"/>
              </w:rPr>
              <w:t>зред основне школе</w:t>
            </w:r>
          </w:p>
        </w:tc>
      </w:tr>
      <w:tr w:rsidR="00C85175" w:rsidRPr="00E61ED1" w14:paraId="043F77AE" w14:textId="77777777" w:rsidTr="003870BE">
        <w:trPr>
          <w:trHeight w:val="390"/>
          <w:jc w:val="center"/>
        </w:trPr>
        <w:tc>
          <w:tcPr>
            <w:tcW w:w="5194" w:type="dxa"/>
            <w:gridSpan w:val="4"/>
            <w:shd w:val="clear" w:color="auto" w:fill="F2F2F2"/>
            <w:vAlign w:val="center"/>
          </w:tcPr>
          <w:p w14:paraId="24CF1BE9" w14:textId="5CFC5FB2" w:rsidR="00C85175" w:rsidRPr="00E61ED1" w:rsidRDefault="00C85175" w:rsidP="0004388C">
            <w:pPr>
              <w:ind w:firstLine="0"/>
              <w:rPr>
                <w:rFonts w:ascii="Times New Roman" w:hAnsi="Times New Roman"/>
                <w:b/>
                <w:bCs/>
                <w:color w:val="000000"/>
                <w:sz w:val="24"/>
                <w:szCs w:val="24"/>
                <w:lang w:eastAsia="sr-Latn-CS"/>
              </w:rPr>
            </w:pPr>
            <w:r w:rsidRPr="00E61ED1">
              <w:rPr>
                <w:rFonts w:ascii="Times New Roman" w:hAnsi="Times New Roman"/>
                <w:bCs/>
                <w:color w:val="000000"/>
                <w:sz w:val="24"/>
                <w:szCs w:val="24"/>
                <w:lang w:eastAsia="sr-Latn-CS"/>
              </w:rPr>
              <w:t>УЏБЕНИК:</w:t>
            </w:r>
            <w:r w:rsidRPr="00E61ED1">
              <w:rPr>
                <w:rFonts w:ascii="Times New Roman" w:hAnsi="Times New Roman"/>
                <w:b/>
                <w:bCs/>
                <w:color w:val="000000"/>
                <w:sz w:val="24"/>
                <w:szCs w:val="24"/>
                <w:lang w:eastAsia="sr-Latn-CS"/>
              </w:rPr>
              <w:t xml:space="preserve">   </w:t>
            </w:r>
            <w:r>
              <w:rPr>
                <w:rFonts w:ascii="Times New Roman" w:hAnsi="Times New Roman"/>
                <w:b/>
                <w:bCs/>
                <w:color w:val="000000"/>
                <w:sz w:val="24"/>
                <w:szCs w:val="24"/>
                <w:lang w:eastAsia="sr-Latn-CS"/>
              </w:rPr>
              <w:t>Merci</w:t>
            </w:r>
            <w:r w:rsidRPr="00E61ED1">
              <w:rPr>
                <w:rFonts w:ascii="Times New Roman" w:hAnsi="Times New Roman"/>
                <w:b/>
                <w:bCs/>
                <w:color w:val="000000"/>
                <w:sz w:val="24"/>
                <w:szCs w:val="24"/>
                <w:lang w:eastAsia="sr-Latn-CS"/>
              </w:rPr>
              <w:t xml:space="preserve"> 1</w:t>
            </w:r>
          </w:p>
        </w:tc>
        <w:tc>
          <w:tcPr>
            <w:tcW w:w="5199" w:type="dxa"/>
            <w:gridSpan w:val="2"/>
            <w:shd w:val="clear" w:color="auto" w:fill="F2F2F2"/>
            <w:vAlign w:val="center"/>
          </w:tcPr>
          <w:p w14:paraId="386E8DB7" w14:textId="77777777" w:rsidR="00C85175" w:rsidRPr="00E61ED1" w:rsidRDefault="00C85175" w:rsidP="0004388C">
            <w:pPr>
              <w:ind w:firstLine="0"/>
              <w:rPr>
                <w:rFonts w:ascii="Times New Roman" w:hAnsi="Times New Roman"/>
                <w:b/>
                <w:bCs/>
                <w:color w:val="000000"/>
                <w:sz w:val="24"/>
                <w:szCs w:val="24"/>
                <w:lang w:eastAsia="sr-Latn-CS"/>
              </w:rPr>
            </w:pPr>
            <w:r w:rsidRPr="00E61ED1">
              <w:rPr>
                <w:rFonts w:ascii="Times New Roman" w:hAnsi="Times New Roman"/>
                <w:bCs/>
                <w:color w:val="000000"/>
                <w:sz w:val="24"/>
                <w:szCs w:val="24"/>
                <w:lang w:eastAsia="sr-Latn-CS"/>
              </w:rPr>
              <w:t xml:space="preserve">ИЗДАВАЧ: </w:t>
            </w:r>
            <w:proofErr w:type="spellStart"/>
            <w:r w:rsidRPr="00E61ED1">
              <w:rPr>
                <w:rFonts w:ascii="Times New Roman" w:hAnsi="Times New Roman"/>
                <w:b/>
                <w:bCs/>
                <w:color w:val="000000"/>
                <w:sz w:val="24"/>
                <w:szCs w:val="24"/>
                <w:lang w:eastAsia="sr-Latn-CS"/>
              </w:rPr>
              <w:t>Дата</w:t>
            </w:r>
            <w:proofErr w:type="spellEnd"/>
            <w:r w:rsidRPr="00E61ED1">
              <w:rPr>
                <w:rFonts w:ascii="Times New Roman" w:hAnsi="Times New Roman"/>
                <w:b/>
                <w:bCs/>
                <w:color w:val="000000"/>
                <w:sz w:val="24"/>
                <w:szCs w:val="24"/>
                <w:lang w:eastAsia="sr-Latn-CS"/>
              </w:rPr>
              <w:t xml:space="preserve"> </w:t>
            </w:r>
            <w:proofErr w:type="spellStart"/>
            <w:r w:rsidRPr="00E61ED1">
              <w:rPr>
                <w:rFonts w:ascii="Times New Roman" w:hAnsi="Times New Roman"/>
                <w:b/>
                <w:bCs/>
                <w:color w:val="000000"/>
                <w:sz w:val="24"/>
                <w:szCs w:val="24"/>
                <w:lang w:eastAsia="sr-Latn-CS"/>
              </w:rPr>
              <w:t>Статус</w:t>
            </w:r>
            <w:proofErr w:type="spellEnd"/>
          </w:p>
        </w:tc>
      </w:tr>
      <w:tr w:rsidR="00C85175" w:rsidRPr="00E61ED1" w14:paraId="34CEDD69" w14:textId="77777777" w:rsidTr="003870BE">
        <w:trPr>
          <w:trHeight w:val="395"/>
          <w:jc w:val="center"/>
        </w:trPr>
        <w:tc>
          <w:tcPr>
            <w:tcW w:w="10393" w:type="dxa"/>
            <w:gridSpan w:val="6"/>
            <w:shd w:val="clear" w:color="auto" w:fill="F2F2F2"/>
            <w:vAlign w:val="center"/>
          </w:tcPr>
          <w:p w14:paraId="11DF0BA8" w14:textId="77777777" w:rsidR="00C85175" w:rsidRPr="00E61ED1" w:rsidRDefault="00C85175" w:rsidP="0004388C">
            <w:pPr>
              <w:ind w:firstLine="0"/>
              <w:rPr>
                <w:rFonts w:ascii="Times New Roman" w:hAnsi="Times New Roman"/>
                <w:bCs/>
                <w:color w:val="000000"/>
                <w:sz w:val="24"/>
                <w:szCs w:val="24"/>
                <w:lang w:eastAsia="sr-Latn-CS"/>
              </w:rPr>
            </w:pPr>
            <w:r w:rsidRPr="00E61ED1">
              <w:rPr>
                <w:rFonts w:ascii="Times New Roman" w:hAnsi="Times New Roman"/>
                <w:bCs/>
                <w:color w:val="000000"/>
                <w:sz w:val="24"/>
                <w:szCs w:val="24"/>
                <w:lang w:eastAsia="sr-Latn-CS"/>
              </w:rPr>
              <w:t>НАСТАВНИК</w:t>
            </w:r>
            <w:r w:rsidRPr="00E61ED1">
              <w:rPr>
                <w:rFonts w:ascii="Times New Roman" w:hAnsi="Times New Roman"/>
                <w:b/>
                <w:bCs/>
                <w:color w:val="000000"/>
                <w:sz w:val="24"/>
                <w:szCs w:val="24"/>
                <w:lang w:eastAsia="sr-Latn-CS"/>
              </w:rPr>
              <w:t xml:space="preserve">: </w:t>
            </w:r>
          </w:p>
        </w:tc>
      </w:tr>
      <w:tr w:rsidR="00C85175" w:rsidRPr="00E61ED1" w14:paraId="20D1675F" w14:textId="77777777" w:rsidTr="003870BE">
        <w:trPr>
          <w:trHeight w:val="388"/>
          <w:jc w:val="center"/>
        </w:trPr>
        <w:tc>
          <w:tcPr>
            <w:tcW w:w="3359" w:type="dxa"/>
            <w:gridSpan w:val="3"/>
            <w:tcBorders>
              <w:right w:val="nil"/>
            </w:tcBorders>
            <w:shd w:val="clear" w:color="auto" w:fill="F2F2F2"/>
            <w:vAlign w:val="center"/>
          </w:tcPr>
          <w:p w14:paraId="7F10D384" w14:textId="77777777" w:rsidR="00C85175" w:rsidRPr="00E61ED1" w:rsidRDefault="00C85175" w:rsidP="0004388C">
            <w:pPr>
              <w:ind w:firstLine="0"/>
              <w:rPr>
                <w:rFonts w:ascii="Times New Roman" w:hAnsi="Times New Roman"/>
                <w:b/>
                <w:bCs/>
                <w:color w:val="000000"/>
                <w:sz w:val="24"/>
                <w:szCs w:val="24"/>
                <w:lang w:eastAsia="sr-Latn-CS"/>
              </w:rPr>
            </w:pPr>
            <w:r w:rsidRPr="00E61ED1">
              <w:rPr>
                <w:rFonts w:ascii="Times New Roman" w:hAnsi="Times New Roman"/>
                <w:bCs/>
                <w:color w:val="000000"/>
                <w:sz w:val="24"/>
                <w:szCs w:val="24"/>
                <w:lang w:eastAsia="sr-Latn-CS"/>
              </w:rPr>
              <w:t>ЧАС БРОЈ</w:t>
            </w:r>
            <w:r w:rsidRPr="00E61ED1">
              <w:rPr>
                <w:rFonts w:ascii="Times New Roman" w:hAnsi="Times New Roman"/>
                <w:b/>
                <w:bCs/>
                <w:color w:val="000000"/>
                <w:sz w:val="24"/>
                <w:szCs w:val="24"/>
                <w:lang w:eastAsia="sr-Latn-CS"/>
              </w:rPr>
              <w:t>: 28</w:t>
            </w:r>
          </w:p>
        </w:tc>
        <w:tc>
          <w:tcPr>
            <w:tcW w:w="3501" w:type="dxa"/>
            <w:gridSpan w:val="2"/>
            <w:tcBorders>
              <w:left w:val="nil"/>
              <w:right w:val="nil"/>
            </w:tcBorders>
            <w:shd w:val="clear" w:color="auto" w:fill="F2F2F2"/>
            <w:vAlign w:val="center"/>
          </w:tcPr>
          <w:p w14:paraId="438F6F01" w14:textId="77777777" w:rsidR="00C85175" w:rsidRPr="00E61ED1" w:rsidRDefault="00C85175" w:rsidP="0004388C">
            <w:pPr>
              <w:ind w:firstLine="0"/>
              <w:rPr>
                <w:rFonts w:ascii="Times New Roman" w:hAnsi="Times New Roman"/>
                <w:bCs/>
                <w:color w:val="000000"/>
                <w:sz w:val="24"/>
                <w:szCs w:val="24"/>
                <w:lang w:eastAsia="sr-Latn-CS"/>
              </w:rPr>
            </w:pPr>
            <w:r w:rsidRPr="00E61ED1">
              <w:rPr>
                <w:rFonts w:ascii="Times New Roman" w:hAnsi="Times New Roman"/>
                <w:bCs/>
                <w:color w:val="000000"/>
                <w:sz w:val="24"/>
                <w:szCs w:val="24"/>
                <w:lang w:eastAsia="sr-Latn-CS"/>
              </w:rPr>
              <w:t>ОДЕЉЕЊЕ</w:t>
            </w:r>
            <w:r w:rsidRPr="00E61ED1">
              <w:rPr>
                <w:rFonts w:ascii="Times New Roman" w:hAnsi="Times New Roman"/>
                <w:b/>
                <w:bCs/>
                <w:color w:val="000000"/>
                <w:sz w:val="24"/>
                <w:szCs w:val="24"/>
                <w:lang w:eastAsia="sr-Latn-CS"/>
              </w:rPr>
              <w:t>: V</w:t>
            </w:r>
          </w:p>
        </w:tc>
        <w:tc>
          <w:tcPr>
            <w:tcW w:w="3532" w:type="dxa"/>
            <w:tcBorders>
              <w:left w:val="nil"/>
            </w:tcBorders>
            <w:shd w:val="clear" w:color="auto" w:fill="F2F2F2"/>
            <w:vAlign w:val="center"/>
          </w:tcPr>
          <w:p w14:paraId="70A26389" w14:textId="77777777" w:rsidR="00C85175" w:rsidRPr="00E61ED1" w:rsidRDefault="00C85175" w:rsidP="0004388C">
            <w:pPr>
              <w:ind w:firstLine="0"/>
              <w:rPr>
                <w:rFonts w:ascii="Times New Roman" w:hAnsi="Times New Roman"/>
                <w:bCs/>
                <w:color w:val="000000"/>
                <w:sz w:val="24"/>
                <w:szCs w:val="24"/>
                <w:lang w:eastAsia="sr-Latn-CS"/>
              </w:rPr>
            </w:pPr>
            <w:r w:rsidRPr="00E61ED1">
              <w:rPr>
                <w:rFonts w:ascii="Times New Roman" w:hAnsi="Times New Roman"/>
                <w:bCs/>
                <w:color w:val="000000"/>
                <w:sz w:val="24"/>
                <w:szCs w:val="24"/>
                <w:lang w:eastAsia="sr-Latn-CS"/>
              </w:rPr>
              <w:t>ДАТУМ</w:t>
            </w:r>
            <w:r w:rsidRPr="00E61ED1">
              <w:rPr>
                <w:rFonts w:ascii="Times New Roman" w:hAnsi="Times New Roman"/>
                <w:b/>
                <w:bCs/>
                <w:color w:val="000000"/>
                <w:sz w:val="24"/>
                <w:szCs w:val="24"/>
                <w:lang w:eastAsia="sr-Latn-CS"/>
              </w:rPr>
              <w:t xml:space="preserve">:  </w:t>
            </w:r>
          </w:p>
        </w:tc>
      </w:tr>
      <w:tr w:rsidR="00C85175" w:rsidRPr="00E61ED1" w14:paraId="412A25C0" w14:textId="77777777" w:rsidTr="003870BE">
        <w:trPr>
          <w:trHeight w:val="342"/>
          <w:jc w:val="center"/>
        </w:trPr>
        <w:tc>
          <w:tcPr>
            <w:tcW w:w="2122" w:type="dxa"/>
            <w:gridSpan w:val="2"/>
            <w:shd w:val="clear" w:color="auto" w:fill="F2F2F2"/>
          </w:tcPr>
          <w:p w14:paraId="1C7770DE" w14:textId="77777777" w:rsidR="00C85175" w:rsidRPr="00E61ED1" w:rsidRDefault="00C85175" w:rsidP="0004388C">
            <w:pPr>
              <w:ind w:firstLine="0"/>
              <w:rPr>
                <w:rFonts w:ascii="Times New Roman" w:hAnsi="Times New Roman"/>
                <w:bCs/>
                <w:color w:val="000000"/>
                <w:sz w:val="24"/>
                <w:szCs w:val="24"/>
                <w:lang w:val="sr-Cyrl-CS" w:eastAsia="sr-Latn-CS"/>
              </w:rPr>
            </w:pPr>
            <w:r w:rsidRPr="00E61ED1">
              <w:rPr>
                <w:rFonts w:ascii="Times New Roman" w:hAnsi="Times New Roman"/>
                <w:bCs/>
                <w:color w:val="000000"/>
                <w:sz w:val="24"/>
                <w:szCs w:val="24"/>
                <w:lang w:val="sr-Cyrl-CS" w:eastAsia="sr-Latn-CS"/>
              </w:rPr>
              <w:t>Наставна тема:</w:t>
            </w:r>
          </w:p>
        </w:tc>
        <w:tc>
          <w:tcPr>
            <w:tcW w:w="8271" w:type="dxa"/>
            <w:gridSpan w:val="4"/>
          </w:tcPr>
          <w:p w14:paraId="2D31C7D2" w14:textId="442C1795" w:rsidR="00C85175" w:rsidRPr="00E61ED1" w:rsidRDefault="00C85175" w:rsidP="0004388C">
            <w:pPr>
              <w:ind w:firstLine="0"/>
              <w:rPr>
                <w:rFonts w:ascii="Times New Roman" w:hAnsi="Times New Roman"/>
                <w:b/>
                <w:sz w:val="24"/>
                <w:szCs w:val="24"/>
              </w:rPr>
            </w:pPr>
            <w:r w:rsidRPr="00E61ED1">
              <w:rPr>
                <w:rFonts w:ascii="Times New Roman" w:hAnsi="Times New Roman"/>
                <w:b/>
                <w:sz w:val="24"/>
                <w:szCs w:val="24"/>
              </w:rPr>
              <w:t xml:space="preserve">UNITÉ  </w:t>
            </w:r>
            <w:r>
              <w:rPr>
                <w:rFonts w:ascii="Times New Roman" w:hAnsi="Times New Roman"/>
                <w:b/>
                <w:sz w:val="24"/>
                <w:szCs w:val="24"/>
              </w:rPr>
              <w:t>2</w:t>
            </w:r>
          </w:p>
          <w:p w14:paraId="69CB8E97" w14:textId="0BE8A8B2" w:rsidR="00C85175" w:rsidRPr="00E61ED1" w:rsidRDefault="00C85175" w:rsidP="0004388C">
            <w:pPr>
              <w:ind w:firstLine="0"/>
              <w:rPr>
                <w:rFonts w:ascii="Times New Roman" w:hAnsi="Times New Roman"/>
                <w:sz w:val="24"/>
                <w:szCs w:val="24"/>
                <w:lang w:eastAsia="sr-Latn-CS"/>
              </w:rPr>
            </w:pPr>
          </w:p>
        </w:tc>
      </w:tr>
      <w:tr w:rsidR="00C85175" w:rsidRPr="00E61ED1" w14:paraId="3284A80E" w14:textId="77777777" w:rsidTr="003870BE">
        <w:trPr>
          <w:trHeight w:val="427"/>
          <w:jc w:val="center"/>
        </w:trPr>
        <w:tc>
          <w:tcPr>
            <w:tcW w:w="2122" w:type="dxa"/>
            <w:gridSpan w:val="2"/>
            <w:shd w:val="clear" w:color="auto" w:fill="F2F2F2"/>
          </w:tcPr>
          <w:p w14:paraId="08F70A00" w14:textId="77777777" w:rsidR="00C85175" w:rsidRPr="00E61ED1" w:rsidRDefault="00C85175" w:rsidP="0004388C">
            <w:pPr>
              <w:ind w:firstLine="0"/>
              <w:rPr>
                <w:rFonts w:ascii="Times New Roman" w:hAnsi="Times New Roman"/>
                <w:bCs/>
                <w:color w:val="000000"/>
                <w:sz w:val="24"/>
                <w:szCs w:val="24"/>
                <w:lang w:eastAsia="sr-Latn-CS"/>
              </w:rPr>
            </w:pPr>
            <w:r w:rsidRPr="00E61ED1">
              <w:rPr>
                <w:rFonts w:ascii="Times New Roman" w:hAnsi="Times New Roman"/>
                <w:bCs/>
                <w:color w:val="000000"/>
                <w:sz w:val="24"/>
                <w:szCs w:val="24"/>
                <w:lang w:val="sr-Cyrl-CS" w:eastAsia="sr-Latn-CS"/>
              </w:rPr>
              <w:t>Наставна јединица:</w:t>
            </w:r>
          </w:p>
        </w:tc>
        <w:tc>
          <w:tcPr>
            <w:tcW w:w="8271" w:type="dxa"/>
            <w:gridSpan w:val="4"/>
          </w:tcPr>
          <w:p w14:paraId="08474DE9" w14:textId="1C0140B4" w:rsidR="00C85175" w:rsidRPr="00C85175" w:rsidRDefault="00C85175" w:rsidP="0004388C">
            <w:pPr>
              <w:ind w:firstLine="0"/>
              <w:rPr>
                <w:rFonts w:ascii="Times New Roman" w:hAnsi="Times New Roman"/>
                <w:b/>
                <w:bCs/>
                <w:sz w:val="24"/>
                <w:szCs w:val="24"/>
                <w:lang w:eastAsia="sr-Latn-CS"/>
              </w:rPr>
            </w:pPr>
            <w:r w:rsidRPr="00C85175">
              <w:rPr>
                <w:rFonts w:ascii="Times New Roman" w:hAnsi="Times New Roman"/>
                <w:b/>
                <w:bCs/>
                <w:color w:val="000000"/>
                <w:sz w:val="24"/>
                <w:szCs w:val="24"/>
                <w:lang w:val="fr-FR"/>
              </w:rPr>
              <w:t xml:space="preserve">Apprendre à </w:t>
            </w:r>
            <w:r w:rsidRPr="00C85175">
              <w:rPr>
                <w:rFonts w:ascii="Times New Roman" w:hAnsi="Times New Roman"/>
                <w:b/>
                <w:bCs/>
                <w:color w:val="000000"/>
                <w:sz w:val="24"/>
                <w:szCs w:val="24"/>
                <w:lang w:val="sr-Latn-RS"/>
              </w:rPr>
              <w:t>apprendre</w:t>
            </w:r>
          </w:p>
        </w:tc>
      </w:tr>
      <w:tr w:rsidR="00C85175" w:rsidRPr="00E61ED1" w14:paraId="54C03508" w14:textId="77777777" w:rsidTr="003870BE">
        <w:trPr>
          <w:trHeight w:val="308"/>
          <w:jc w:val="center"/>
        </w:trPr>
        <w:tc>
          <w:tcPr>
            <w:tcW w:w="2122" w:type="dxa"/>
            <w:gridSpan w:val="2"/>
            <w:shd w:val="clear" w:color="auto" w:fill="F2F2F2"/>
          </w:tcPr>
          <w:p w14:paraId="262FF4B5" w14:textId="77777777" w:rsidR="00C85175" w:rsidRPr="00E61ED1" w:rsidRDefault="00C85175" w:rsidP="0004388C">
            <w:pPr>
              <w:ind w:firstLine="0"/>
              <w:rPr>
                <w:rFonts w:ascii="Times New Roman" w:hAnsi="Times New Roman"/>
                <w:bCs/>
                <w:color w:val="000000"/>
                <w:sz w:val="24"/>
                <w:szCs w:val="24"/>
                <w:lang w:val="sr-Cyrl-CS" w:eastAsia="sr-Latn-CS"/>
              </w:rPr>
            </w:pPr>
            <w:r w:rsidRPr="00E61ED1">
              <w:rPr>
                <w:rFonts w:ascii="Times New Roman" w:hAnsi="Times New Roman"/>
                <w:bCs/>
                <w:color w:val="000000"/>
                <w:sz w:val="24"/>
                <w:szCs w:val="24"/>
                <w:lang w:val="sr-Cyrl-CS" w:eastAsia="sr-Latn-CS"/>
              </w:rPr>
              <w:t>Тип часа:</w:t>
            </w:r>
          </w:p>
        </w:tc>
        <w:tc>
          <w:tcPr>
            <w:tcW w:w="8271" w:type="dxa"/>
            <w:gridSpan w:val="4"/>
          </w:tcPr>
          <w:p w14:paraId="18CB9282" w14:textId="77777777" w:rsidR="00C85175" w:rsidRPr="00E61ED1" w:rsidRDefault="00C85175" w:rsidP="0004388C">
            <w:pPr>
              <w:ind w:firstLine="0"/>
              <w:rPr>
                <w:rFonts w:ascii="Times New Roman" w:hAnsi="Times New Roman"/>
                <w:sz w:val="24"/>
                <w:szCs w:val="24"/>
                <w:lang w:eastAsia="sr-Latn-CS"/>
              </w:rPr>
            </w:pPr>
            <w:proofErr w:type="spellStart"/>
            <w:r w:rsidRPr="00E61ED1">
              <w:rPr>
                <w:rFonts w:ascii="Times New Roman" w:hAnsi="Times New Roman"/>
                <w:sz w:val="24"/>
                <w:szCs w:val="24"/>
                <w:lang w:eastAsia="sr-Latn-CS"/>
              </w:rPr>
              <w:t>Утврђивање</w:t>
            </w:r>
            <w:proofErr w:type="spellEnd"/>
          </w:p>
        </w:tc>
      </w:tr>
      <w:tr w:rsidR="00C85175" w:rsidRPr="003870BE" w14:paraId="34FB9D2E" w14:textId="77777777" w:rsidTr="003870BE">
        <w:trPr>
          <w:trHeight w:val="598"/>
          <w:jc w:val="center"/>
        </w:trPr>
        <w:tc>
          <w:tcPr>
            <w:tcW w:w="2122" w:type="dxa"/>
            <w:gridSpan w:val="2"/>
            <w:shd w:val="clear" w:color="auto" w:fill="F2F2F2"/>
          </w:tcPr>
          <w:p w14:paraId="6CBF4966" w14:textId="77777777" w:rsidR="00C85175" w:rsidRPr="00E61ED1" w:rsidRDefault="00C85175" w:rsidP="0004388C">
            <w:pPr>
              <w:ind w:firstLine="0"/>
              <w:rPr>
                <w:rFonts w:ascii="Times New Roman" w:hAnsi="Times New Roman"/>
                <w:bCs/>
                <w:color w:val="000000"/>
                <w:sz w:val="24"/>
                <w:szCs w:val="24"/>
                <w:lang w:val="sr-Cyrl-CS" w:eastAsia="sr-Latn-CS"/>
              </w:rPr>
            </w:pPr>
            <w:r w:rsidRPr="00E61ED1">
              <w:rPr>
                <w:rFonts w:ascii="Times New Roman" w:hAnsi="Times New Roman"/>
                <w:bCs/>
                <w:color w:val="000000"/>
                <w:sz w:val="24"/>
                <w:szCs w:val="24"/>
                <w:lang w:val="sr-Cyrl-CS" w:eastAsia="sr-Latn-CS"/>
              </w:rPr>
              <w:t>Циљ часа:</w:t>
            </w:r>
          </w:p>
        </w:tc>
        <w:tc>
          <w:tcPr>
            <w:tcW w:w="8271" w:type="dxa"/>
            <w:gridSpan w:val="4"/>
          </w:tcPr>
          <w:p w14:paraId="016FB190" w14:textId="10C8553E" w:rsidR="00C85175" w:rsidRPr="00C85175" w:rsidRDefault="00C85175" w:rsidP="0004388C">
            <w:pPr>
              <w:ind w:firstLine="0"/>
              <w:jc w:val="both"/>
              <w:rPr>
                <w:rFonts w:ascii="Times New Roman" w:hAnsi="Times New Roman"/>
                <w:sz w:val="24"/>
                <w:szCs w:val="24"/>
                <w:lang w:val="sr-Cyrl-CS" w:eastAsia="sr-Latn-CS"/>
              </w:rPr>
            </w:pPr>
            <w:r w:rsidRPr="00E61ED1">
              <w:rPr>
                <w:rFonts w:ascii="Times New Roman" w:hAnsi="Times New Roman"/>
                <w:sz w:val="24"/>
                <w:szCs w:val="24"/>
                <w:lang w:val="ru-RU" w:eastAsia="sr-Latn-CS"/>
              </w:rPr>
              <w:t xml:space="preserve">Ученик ће бити у стању да </w:t>
            </w:r>
            <w:r>
              <w:rPr>
                <w:rFonts w:ascii="Times New Roman" w:hAnsi="Times New Roman"/>
                <w:sz w:val="24"/>
                <w:szCs w:val="24"/>
                <w:lang w:val="ru-RU" w:eastAsia="sr-Latn-CS"/>
              </w:rPr>
              <w:t>каже шта је успео да научи</w:t>
            </w:r>
            <w:r w:rsidRPr="00E61ED1">
              <w:rPr>
                <w:rFonts w:ascii="Times New Roman" w:hAnsi="Times New Roman"/>
                <w:sz w:val="24"/>
                <w:szCs w:val="24"/>
                <w:lang w:val="ru-RU" w:eastAsia="sr-Latn-CS"/>
              </w:rPr>
              <w:t xml:space="preserve"> у писаној и усменој комуникацији</w:t>
            </w:r>
          </w:p>
        </w:tc>
      </w:tr>
      <w:tr w:rsidR="00C85175" w:rsidRPr="003870BE" w14:paraId="2852DC97" w14:textId="77777777" w:rsidTr="003870BE">
        <w:trPr>
          <w:trHeight w:val="1065"/>
          <w:jc w:val="center"/>
        </w:trPr>
        <w:tc>
          <w:tcPr>
            <w:tcW w:w="2122" w:type="dxa"/>
            <w:gridSpan w:val="2"/>
            <w:shd w:val="clear" w:color="auto" w:fill="F2F2F2"/>
          </w:tcPr>
          <w:p w14:paraId="33C9CC93" w14:textId="77777777" w:rsidR="00C85175" w:rsidRPr="00E61ED1" w:rsidRDefault="00C85175" w:rsidP="0004388C">
            <w:pPr>
              <w:ind w:firstLine="0"/>
              <w:rPr>
                <w:rFonts w:ascii="Times New Roman" w:hAnsi="Times New Roman"/>
                <w:bCs/>
                <w:color w:val="000000"/>
                <w:sz w:val="24"/>
                <w:szCs w:val="24"/>
                <w:lang w:val="sr-Cyrl-CS" w:eastAsia="sr-Latn-CS"/>
              </w:rPr>
            </w:pPr>
            <w:r w:rsidRPr="00E61ED1">
              <w:rPr>
                <w:rFonts w:ascii="Times New Roman" w:hAnsi="Times New Roman"/>
                <w:bCs/>
                <w:color w:val="000000"/>
                <w:sz w:val="24"/>
                <w:szCs w:val="24"/>
                <w:lang w:val="sr-Cyrl-CS" w:eastAsia="sr-Latn-CS"/>
              </w:rPr>
              <w:t xml:space="preserve">Образовни и васпитни задаци: </w:t>
            </w:r>
          </w:p>
        </w:tc>
        <w:tc>
          <w:tcPr>
            <w:tcW w:w="8271" w:type="dxa"/>
            <w:gridSpan w:val="4"/>
          </w:tcPr>
          <w:p w14:paraId="5FB9E0BB" w14:textId="77777777" w:rsidR="00C85175" w:rsidRDefault="00C85175" w:rsidP="0004388C">
            <w:pPr>
              <w:pStyle w:val="Normal2"/>
              <w:widowControl/>
              <w:spacing w:after="64" w:line="240" w:lineRule="auto"/>
              <w:ind w:firstLine="0"/>
              <w:rPr>
                <w:rFonts w:cs="Times New Roman"/>
                <w:b/>
                <w:color w:val="auto"/>
                <w:sz w:val="24"/>
                <w:szCs w:val="24"/>
                <w:lang w:val="sr-Cyrl-RS"/>
              </w:rPr>
            </w:pPr>
            <w:r w:rsidRPr="00E61ED1">
              <w:rPr>
                <w:rFonts w:cs="Times New Roman"/>
                <w:b/>
                <w:color w:val="auto"/>
                <w:sz w:val="24"/>
                <w:szCs w:val="24"/>
              </w:rPr>
              <w:t>Образовни</w:t>
            </w:r>
            <w:r>
              <w:rPr>
                <w:rFonts w:cs="Times New Roman"/>
                <w:b/>
                <w:color w:val="auto"/>
                <w:sz w:val="24"/>
                <w:szCs w:val="24"/>
                <w:lang w:val="sr-Cyrl-RS"/>
              </w:rPr>
              <w:t>:</w:t>
            </w:r>
          </w:p>
          <w:p w14:paraId="78EF4667" w14:textId="7CA1BD5B" w:rsidR="00C85175" w:rsidRPr="00C85175" w:rsidRDefault="00C85175" w:rsidP="0004388C">
            <w:pPr>
              <w:pStyle w:val="Normal2"/>
              <w:widowControl/>
              <w:spacing w:after="64" w:line="240" w:lineRule="auto"/>
              <w:ind w:firstLine="0"/>
              <w:rPr>
                <w:rFonts w:cs="Times New Roman"/>
                <w:color w:val="auto"/>
                <w:sz w:val="24"/>
                <w:szCs w:val="24"/>
                <w:lang w:val="sr-Cyrl-RS"/>
              </w:rPr>
            </w:pPr>
            <w:r>
              <w:rPr>
                <w:rFonts w:cs="Times New Roman"/>
                <w:color w:val="auto"/>
                <w:sz w:val="24"/>
                <w:szCs w:val="24"/>
                <w:lang w:val="sr-Cyrl-RS"/>
              </w:rPr>
              <w:t xml:space="preserve">- </w:t>
            </w:r>
            <w:r w:rsidRPr="00E61ED1">
              <w:rPr>
                <w:rFonts w:cs="Times New Roman"/>
                <w:color w:val="auto"/>
                <w:sz w:val="24"/>
                <w:szCs w:val="24"/>
              </w:rPr>
              <w:t xml:space="preserve">обнављање </w:t>
            </w:r>
            <w:r>
              <w:rPr>
                <w:rFonts w:cs="Times New Roman"/>
                <w:color w:val="auto"/>
                <w:sz w:val="24"/>
                <w:szCs w:val="24"/>
                <w:lang w:val="sr-Cyrl-RS"/>
              </w:rPr>
              <w:t>усвојених језичких структура</w:t>
            </w:r>
          </w:p>
          <w:p w14:paraId="0E6CC51F" w14:textId="77777777" w:rsidR="00C85175" w:rsidRDefault="00C85175" w:rsidP="0004388C">
            <w:pPr>
              <w:pStyle w:val="Normal2"/>
              <w:widowControl/>
              <w:spacing w:after="64" w:line="240" w:lineRule="auto"/>
              <w:ind w:firstLine="0"/>
              <w:rPr>
                <w:rFonts w:cs="Times New Roman"/>
                <w:b/>
                <w:color w:val="auto"/>
                <w:sz w:val="24"/>
                <w:szCs w:val="24"/>
                <w:lang w:val="sr-Cyrl-RS"/>
              </w:rPr>
            </w:pPr>
            <w:r w:rsidRPr="00E61ED1">
              <w:rPr>
                <w:rFonts w:cs="Times New Roman"/>
                <w:b/>
                <w:color w:val="auto"/>
                <w:sz w:val="24"/>
                <w:szCs w:val="24"/>
              </w:rPr>
              <w:t>Васпитни</w:t>
            </w:r>
            <w:r>
              <w:rPr>
                <w:rFonts w:cs="Times New Roman"/>
                <w:b/>
                <w:color w:val="auto"/>
                <w:sz w:val="24"/>
                <w:szCs w:val="24"/>
                <w:lang w:val="sr-Cyrl-RS"/>
              </w:rPr>
              <w:t>:</w:t>
            </w:r>
          </w:p>
          <w:p w14:paraId="7DD2F8B8" w14:textId="1C9C87FC" w:rsidR="00C85175" w:rsidRPr="00C85175" w:rsidRDefault="006C358F" w:rsidP="0004388C">
            <w:pPr>
              <w:pStyle w:val="Normal2"/>
              <w:widowControl/>
              <w:spacing w:after="64" w:line="240" w:lineRule="auto"/>
              <w:ind w:firstLine="0"/>
              <w:rPr>
                <w:rFonts w:cs="Times New Roman"/>
                <w:color w:val="auto"/>
                <w:sz w:val="24"/>
                <w:szCs w:val="24"/>
                <w:lang w:val="sr-Cyrl-RS"/>
              </w:rPr>
            </w:pPr>
            <w:r>
              <w:rPr>
                <w:rFonts w:cs="Times New Roman"/>
                <w:color w:val="auto"/>
                <w:sz w:val="24"/>
                <w:szCs w:val="24"/>
                <w:lang w:val="sr-Cyrl-RS"/>
              </w:rPr>
              <w:t xml:space="preserve">- </w:t>
            </w:r>
            <w:r w:rsidR="00C85175" w:rsidRPr="00E61ED1">
              <w:rPr>
                <w:rFonts w:cs="Times New Roman"/>
                <w:color w:val="auto"/>
                <w:sz w:val="24"/>
                <w:szCs w:val="24"/>
              </w:rPr>
              <w:t xml:space="preserve">развијање </w:t>
            </w:r>
            <w:r w:rsidR="00C85175">
              <w:rPr>
                <w:rFonts w:cs="Times New Roman"/>
                <w:color w:val="auto"/>
                <w:sz w:val="24"/>
                <w:szCs w:val="24"/>
                <w:lang w:val="sr-Cyrl-RS"/>
              </w:rPr>
              <w:t>свести о усвојеном знању</w:t>
            </w:r>
          </w:p>
          <w:p w14:paraId="219CAF78" w14:textId="77777777" w:rsidR="00C85175" w:rsidRDefault="00C85175" w:rsidP="0004388C">
            <w:pPr>
              <w:pStyle w:val="Normal2"/>
              <w:widowControl/>
              <w:spacing w:after="64" w:line="240" w:lineRule="auto"/>
              <w:ind w:firstLine="0"/>
              <w:rPr>
                <w:rFonts w:cs="Times New Roman"/>
                <w:b/>
                <w:color w:val="auto"/>
                <w:sz w:val="24"/>
                <w:szCs w:val="24"/>
                <w:lang w:val="sr-Cyrl-RS"/>
              </w:rPr>
            </w:pPr>
            <w:r w:rsidRPr="00E61ED1">
              <w:rPr>
                <w:rFonts w:cs="Times New Roman"/>
                <w:b/>
                <w:color w:val="auto"/>
                <w:sz w:val="24"/>
                <w:szCs w:val="24"/>
              </w:rPr>
              <w:t>Функционални</w:t>
            </w:r>
            <w:r>
              <w:rPr>
                <w:rFonts w:cs="Times New Roman"/>
                <w:b/>
                <w:color w:val="auto"/>
                <w:sz w:val="24"/>
                <w:szCs w:val="24"/>
                <w:lang w:val="sr-Cyrl-RS"/>
              </w:rPr>
              <w:t>:</w:t>
            </w:r>
          </w:p>
          <w:p w14:paraId="1304558E" w14:textId="2AFE2F69" w:rsidR="00C85175" w:rsidRPr="00C85175" w:rsidRDefault="006C358F" w:rsidP="006C358F">
            <w:pPr>
              <w:pStyle w:val="Normal2"/>
              <w:widowControl/>
              <w:spacing w:after="64" w:line="240" w:lineRule="auto"/>
              <w:ind w:firstLine="0"/>
              <w:rPr>
                <w:rFonts w:cs="Times New Roman"/>
                <w:color w:val="auto"/>
                <w:sz w:val="24"/>
                <w:szCs w:val="24"/>
                <w:lang w:val="sr-Cyrl-RS"/>
              </w:rPr>
            </w:pPr>
            <w:r>
              <w:rPr>
                <w:rFonts w:cs="Times New Roman"/>
                <w:color w:val="auto"/>
                <w:sz w:val="24"/>
                <w:szCs w:val="24"/>
                <w:lang w:val="sr-Cyrl-RS"/>
              </w:rPr>
              <w:t>-</w:t>
            </w:r>
            <w:r w:rsidR="00C85175" w:rsidRPr="00E61ED1">
              <w:rPr>
                <w:rFonts w:cs="Times New Roman"/>
                <w:color w:val="auto"/>
                <w:sz w:val="24"/>
                <w:szCs w:val="24"/>
              </w:rPr>
              <w:t xml:space="preserve">употреба </w:t>
            </w:r>
            <w:r w:rsidR="00C85175">
              <w:rPr>
                <w:rFonts w:cs="Times New Roman"/>
                <w:color w:val="auto"/>
                <w:sz w:val="24"/>
                <w:szCs w:val="24"/>
                <w:lang w:val="sr-Cyrl-RS"/>
              </w:rPr>
              <w:t>усвојене лексике</w:t>
            </w:r>
            <w:r>
              <w:rPr>
                <w:rFonts w:cs="Times New Roman"/>
                <w:color w:val="auto"/>
                <w:sz w:val="24"/>
                <w:szCs w:val="24"/>
                <w:lang w:val="sr-Cyrl-RS"/>
              </w:rPr>
              <w:t xml:space="preserve"> у</w:t>
            </w:r>
            <w:r w:rsidR="00C85175">
              <w:rPr>
                <w:rFonts w:cs="Times New Roman"/>
                <w:color w:val="auto"/>
                <w:sz w:val="24"/>
                <w:szCs w:val="24"/>
                <w:lang w:val="sr-Cyrl-RS"/>
              </w:rPr>
              <w:t xml:space="preserve"> </w:t>
            </w:r>
            <w:r w:rsidR="00C85175" w:rsidRPr="00E61ED1">
              <w:rPr>
                <w:rFonts w:cs="Times New Roman"/>
                <w:color w:val="auto"/>
                <w:sz w:val="24"/>
                <w:szCs w:val="24"/>
              </w:rPr>
              <w:t xml:space="preserve">писаном и говорном језику, оспособљавање ученика да </w:t>
            </w:r>
            <w:r w:rsidR="00C85175">
              <w:rPr>
                <w:rFonts w:cs="Times New Roman"/>
                <w:color w:val="auto"/>
                <w:sz w:val="24"/>
                <w:szCs w:val="24"/>
                <w:lang w:val="sr-Cyrl-RS"/>
              </w:rPr>
              <w:t xml:space="preserve">користе научене изразе и реченице </w:t>
            </w:r>
          </w:p>
        </w:tc>
      </w:tr>
      <w:tr w:rsidR="00C85175" w:rsidRPr="00E61ED1" w14:paraId="13FE3956" w14:textId="77777777" w:rsidTr="003870BE">
        <w:trPr>
          <w:trHeight w:val="325"/>
          <w:jc w:val="center"/>
        </w:trPr>
        <w:tc>
          <w:tcPr>
            <w:tcW w:w="2122" w:type="dxa"/>
            <w:gridSpan w:val="2"/>
            <w:shd w:val="clear" w:color="auto" w:fill="F2F2F2"/>
          </w:tcPr>
          <w:p w14:paraId="0DE54295" w14:textId="77777777" w:rsidR="00C85175" w:rsidRPr="00E61ED1" w:rsidRDefault="00C85175" w:rsidP="0004388C">
            <w:pPr>
              <w:ind w:firstLine="0"/>
              <w:rPr>
                <w:rFonts w:ascii="Times New Roman" w:hAnsi="Times New Roman"/>
                <w:bCs/>
                <w:color w:val="000000"/>
                <w:sz w:val="24"/>
                <w:szCs w:val="24"/>
                <w:lang w:eastAsia="sr-Latn-CS"/>
              </w:rPr>
            </w:pPr>
            <w:r w:rsidRPr="00E61ED1">
              <w:rPr>
                <w:rFonts w:ascii="Times New Roman" w:hAnsi="Times New Roman"/>
                <w:bCs/>
                <w:color w:val="000000"/>
                <w:sz w:val="24"/>
                <w:szCs w:val="24"/>
                <w:lang w:val="sr-Cyrl-CS" w:eastAsia="sr-Latn-CS"/>
              </w:rPr>
              <w:t>Облик рада</w:t>
            </w:r>
            <w:r w:rsidRPr="00E61ED1">
              <w:rPr>
                <w:rFonts w:ascii="Times New Roman" w:hAnsi="Times New Roman"/>
                <w:bCs/>
                <w:color w:val="000000"/>
                <w:sz w:val="24"/>
                <w:szCs w:val="24"/>
                <w:lang w:eastAsia="sr-Latn-CS"/>
              </w:rPr>
              <w:t>:</w:t>
            </w:r>
          </w:p>
        </w:tc>
        <w:tc>
          <w:tcPr>
            <w:tcW w:w="8271" w:type="dxa"/>
            <w:gridSpan w:val="4"/>
          </w:tcPr>
          <w:p w14:paraId="2F380AAC" w14:textId="77777777" w:rsidR="00C85175" w:rsidRPr="00E61ED1" w:rsidRDefault="00C85175" w:rsidP="0004388C">
            <w:pPr>
              <w:ind w:firstLine="0"/>
              <w:jc w:val="both"/>
              <w:rPr>
                <w:rFonts w:ascii="Times New Roman" w:hAnsi="Times New Roman"/>
                <w:sz w:val="24"/>
                <w:szCs w:val="24"/>
                <w:lang w:eastAsia="sr-Latn-CS"/>
              </w:rPr>
            </w:pPr>
            <w:proofErr w:type="spellStart"/>
            <w:r w:rsidRPr="00E61ED1">
              <w:rPr>
                <w:rFonts w:ascii="Times New Roman" w:hAnsi="Times New Roman"/>
                <w:sz w:val="24"/>
                <w:szCs w:val="24"/>
                <w:lang w:eastAsia="sr-Latn-CS"/>
              </w:rPr>
              <w:t>Фронтални</w:t>
            </w:r>
            <w:proofErr w:type="spellEnd"/>
            <w:r w:rsidRPr="00E61ED1">
              <w:rPr>
                <w:rFonts w:ascii="Times New Roman" w:hAnsi="Times New Roman"/>
                <w:sz w:val="24"/>
                <w:szCs w:val="24"/>
                <w:lang w:eastAsia="sr-Latn-CS"/>
              </w:rPr>
              <w:t xml:space="preserve">, </w:t>
            </w:r>
            <w:proofErr w:type="spellStart"/>
            <w:r w:rsidRPr="00E61ED1">
              <w:rPr>
                <w:rFonts w:ascii="Times New Roman" w:hAnsi="Times New Roman"/>
                <w:sz w:val="24"/>
                <w:szCs w:val="24"/>
                <w:lang w:eastAsia="sr-Latn-CS"/>
              </w:rPr>
              <w:t>индивиду</w:t>
            </w:r>
            <w:proofErr w:type="spellEnd"/>
            <w:r>
              <w:rPr>
                <w:rFonts w:ascii="Times New Roman" w:hAnsi="Times New Roman"/>
                <w:sz w:val="24"/>
                <w:szCs w:val="24"/>
                <w:lang w:val="sr-Cyrl-RS" w:eastAsia="sr-Latn-CS"/>
              </w:rPr>
              <w:t>ал</w:t>
            </w:r>
            <w:proofErr w:type="spellStart"/>
            <w:r w:rsidRPr="00E61ED1">
              <w:rPr>
                <w:rFonts w:ascii="Times New Roman" w:hAnsi="Times New Roman"/>
                <w:sz w:val="24"/>
                <w:szCs w:val="24"/>
                <w:lang w:eastAsia="sr-Latn-CS"/>
              </w:rPr>
              <w:t>ни</w:t>
            </w:r>
            <w:proofErr w:type="spellEnd"/>
            <w:r w:rsidRPr="00E61ED1">
              <w:rPr>
                <w:rFonts w:ascii="Times New Roman" w:hAnsi="Times New Roman"/>
                <w:sz w:val="24"/>
                <w:szCs w:val="24"/>
                <w:lang w:eastAsia="sr-Latn-CS"/>
              </w:rPr>
              <w:t xml:space="preserve">, </w:t>
            </w:r>
            <w:proofErr w:type="spellStart"/>
            <w:r w:rsidRPr="00E61ED1">
              <w:rPr>
                <w:rFonts w:ascii="Times New Roman" w:hAnsi="Times New Roman"/>
                <w:sz w:val="24"/>
                <w:szCs w:val="24"/>
                <w:lang w:eastAsia="sr-Latn-CS"/>
              </w:rPr>
              <w:t>групни</w:t>
            </w:r>
            <w:proofErr w:type="spellEnd"/>
            <w:r w:rsidRPr="00E61ED1">
              <w:rPr>
                <w:rFonts w:ascii="Times New Roman" w:hAnsi="Times New Roman"/>
                <w:sz w:val="24"/>
                <w:szCs w:val="24"/>
                <w:lang w:eastAsia="sr-Latn-CS"/>
              </w:rPr>
              <w:t xml:space="preserve">, </w:t>
            </w:r>
            <w:proofErr w:type="spellStart"/>
            <w:r w:rsidRPr="00E61ED1">
              <w:rPr>
                <w:rFonts w:ascii="Times New Roman" w:hAnsi="Times New Roman"/>
                <w:sz w:val="24"/>
                <w:szCs w:val="24"/>
                <w:lang w:eastAsia="sr-Latn-CS"/>
              </w:rPr>
              <w:t>рад</w:t>
            </w:r>
            <w:proofErr w:type="spellEnd"/>
            <w:r>
              <w:rPr>
                <w:rFonts w:ascii="Times New Roman" w:hAnsi="Times New Roman"/>
                <w:sz w:val="24"/>
                <w:szCs w:val="24"/>
                <w:lang w:val="sr-Cyrl-RS" w:eastAsia="sr-Latn-CS"/>
              </w:rPr>
              <w:t xml:space="preserve"> </w:t>
            </w:r>
            <w:r w:rsidRPr="00E61ED1">
              <w:rPr>
                <w:rFonts w:ascii="Times New Roman" w:hAnsi="Times New Roman"/>
                <w:sz w:val="24"/>
                <w:szCs w:val="24"/>
                <w:lang w:eastAsia="sr-Latn-CS"/>
              </w:rPr>
              <w:t xml:space="preserve">у </w:t>
            </w:r>
            <w:proofErr w:type="spellStart"/>
            <w:r w:rsidRPr="00E61ED1">
              <w:rPr>
                <w:rFonts w:ascii="Times New Roman" w:hAnsi="Times New Roman"/>
                <w:sz w:val="24"/>
                <w:szCs w:val="24"/>
                <w:lang w:eastAsia="sr-Latn-CS"/>
              </w:rPr>
              <w:t>паровима</w:t>
            </w:r>
            <w:proofErr w:type="spellEnd"/>
          </w:p>
        </w:tc>
      </w:tr>
      <w:tr w:rsidR="00C85175" w:rsidRPr="00E61ED1" w14:paraId="6098C6E3" w14:textId="77777777" w:rsidTr="003870BE">
        <w:trPr>
          <w:trHeight w:val="598"/>
          <w:jc w:val="center"/>
        </w:trPr>
        <w:tc>
          <w:tcPr>
            <w:tcW w:w="2122" w:type="dxa"/>
            <w:gridSpan w:val="2"/>
            <w:shd w:val="clear" w:color="auto" w:fill="F2F2F2"/>
          </w:tcPr>
          <w:p w14:paraId="1AEA4B59" w14:textId="77777777" w:rsidR="00C85175" w:rsidRPr="00E61ED1" w:rsidRDefault="00C85175" w:rsidP="0004388C">
            <w:pPr>
              <w:ind w:firstLine="0"/>
              <w:rPr>
                <w:rFonts w:ascii="Times New Roman" w:hAnsi="Times New Roman"/>
                <w:bCs/>
                <w:color w:val="000000"/>
                <w:sz w:val="24"/>
                <w:szCs w:val="24"/>
                <w:lang w:eastAsia="sr-Latn-CS"/>
              </w:rPr>
            </w:pPr>
            <w:r w:rsidRPr="00E61ED1">
              <w:rPr>
                <w:rFonts w:ascii="Times New Roman" w:hAnsi="Times New Roman"/>
                <w:bCs/>
                <w:color w:val="000000"/>
                <w:sz w:val="24"/>
                <w:szCs w:val="24"/>
                <w:lang w:val="sr-Cyrl-CS" w:eastAsia="sr-Latn-CS"/>
              </w:rPr>
              <w:t>Наставне методе</w:t>
            </w:r>
            <w:r w:rsidRPr="00E61ED1">
              <w:rPr>
                <w:rFonts w:ascii="Times New Roman" w:hAnsi="Times New Roman"/>
                <w:bCs/>
                <w:color w:val="000000"/>
                <w:sz w:val="24"/>
                <w:szCs w:val="24"/>
                <w:lang w:eastAsia="sr-Latn-CS"/>
              </w:rPr>
              <w:t>:</w:t>
            </w:r>
          </w:p>
        </w:tc>
        <w:tc>
          <w:tcPr>
            <w:tcW w:w="8271" w:type="dxa"/>
            <w:gridSpan w:val="4"/>
          </w:tcPr>
          <w:p w14:paraId="2959442A" w14:textId="77777777" w:rsidR="00C85175" w:rsidRPr="00E61ED1" w:rsidRDefault="00C85175" w:rsidP="0004388C">
            <w:pPr>
              <w:ind w:firstLine="0"/>
              <w:jc w:val="both"/>
              <w:rPr>
                <w:rFonts w:ascii="Times New Roman" w:hAnsi="Times New Roman"/>
                <w:sz w:val="24"/>
                <w:szCs w:val="24"/>
                <w:lang w:val="ru-RU" w:eastAsia="sr-Latn-CS"/>
              </w:rPr>
            </w:pPr>
            <w:r w:rsidRPr="00E61ED1">
              <w:rPr>
                <w:rFonts w:ascii="Times New Roman" w:hAnsi="Times New Roman"/>
                <w:sz w:val="24"/>
                <w:szCs w:val="24"/>
                <w:lang w:val="ru-RU" w:eastAsia="sr-Latn-CS"/>
              </w:rPr>
              <w:t>Аудио-визуелна, текстуална, демонстративна, метод писања, метода  практичне активности</w:t>
            </w:r>
          </w:p>
        </w:tc>
      </w:tr>
      <w:tr w:rsidR="00C85175" w:rsidRPr="00E61ED1" w14:paraId="1CEFDFD2" w14:textId="77777777" w:rsidTr="003870BE">
        <w:trPr>
          <w:trHeight w:val="496"/>
          <w:jc w:val="center"/>
        </w:trPr>
        <w:tc>
          <w:tcPr>
            <w:tcW w:w="2122" w:type="dxa"/>
            <w:gridSpan w:val="2"/>
            <w:shd w:val="clear" w:color="auto" w:fill="F2F2F2"/>
          </w:tcPr>
          <w:p w14:paraId="6012E52E" w14:textId="77777777" w:rsidR="00C85175" w:rsidRPr="00E61ED1" w:rsidRDefault="00C85175" w:rsidP="0004388C">
            <w:pPr>
              <w:ind w:firstLine="0"/>
              <w:rPr>
                <w:rFonts w:ascii="Times New Roman" w:hAnsi="Times New Roman"/>
                <w:bCs/>
                <w:color w:val="000000"/>
                <w:sz w:val="24"/>
                <w:szCs w:val="24"/>
                <w:lang w:eastAsia="sr-Latn-CS"/>
              </w:rPr>
            </w:pPr>
            <w:r w:rsidRPr="00E61ED1">
              <w:rPr>
                <w:rFonts w:ascii="Times New Roman" w:hAnsi="Times New Roman"/>
                <w:bCs/>
                <w:color w:val="000000"/>
                <w:sz w:val="24"/>
                <w:szCs w:val="24"/>
                <w:lang w:val="sr-Cyrl-CS" w:eastAsia="sr-Latn-CS"/>
              </w:rPr>
              <w:t>Наставна средства</w:t>
            </w:r>
            <w:r w:rsidRPr="00E61ED1">
              <w:rPr>
                <w:rFonts w:ascii="Times New Roman" w:hAnsi="Times New Roman"/>
                <w:bCs/>
                <w:color w:val="000000"/>
                <w:sz w:val="24"/>
                <w:szCs w:val="24"/>
                <w:lang w:eastAsia="sr-Latn-CS"/>
              </w:rPr>
              <w:t>:</w:t>
            </w:r>
          </w:p>
        </w:tc>
        <w:tc>
          <w:tcPr>
            <w:tcW w:w="8271" w:type="dxa"/>
            <w:gridSpan w:val="4"/>
          </w:tcPr>
          <w:p w14:paraId="4FEEF312" w14:textId="77777777" w:rsidR="00C85175" w:rsidRPr="00E61ED1" w:rsidRDefault="00C85175" w:rsidP="0004388C">
            <w:pPr>
              <w:ind w:firstLine="0"/>
              <w:jc w:val="both"/>
              <w:rPr>
                <w:rFonts w:ascii="Times New Roman" w:hAnsi="Times New Roman"/>
                <w:sz w:val="24"/>
                <w:szCs w:val="24"/>
                <w:lang w:val="ru-RU" w:eastAsia="sr-Latn-CS"/>
              </w:rPr>
            </w:pPr>
            <w:r w:rsidRPr="00E61ED1">
              <w:rPr>
                <w:rFonts w:ascii="Times New Roman" w:hAnsi="Times New Roman"/>
                <w:sz w:val="24"/>
                <w:szCs w:val="24"/>
                <w:lang w:val="ru-RU" w:eastAsia="sr-Latn-CS"/>
              </w:rPr>
              <w:t>Уџбеник, радна свеска, картице, слике, часописи, цд плејер, табла, маркер/креда</w:t>
            </w:r>
          </w:p>
        </w:tc>
      </w:tr>
      <w:tr w:rsidR="00C85175" w:rsidRPr="00E61ED1" w14:paraId="2C6F2628" w14:textId="77777777" w:rsidTr="003870BE">
        <w:trPr>
          <w:trHeight w:val="555"/>
          <w:jc w:val="center"/>
        </w:trPr>
        <w:tc>
          <w:tcPr>
            <w:tcW w:w="2122" w:type="dxa"/>
            <w:gridSpan w:val="2"/>
            <w:shd w:val="clear" w:color="auto" w:fill="F2F2F2"/>
          </w:tcPr>
          <w:p w14:paraId="396A2C71" w14:textId="77777777" w:rsidR="00C85175" w:rsidRPr="00E61ED1" w:rsidRDefault="00C85175" w:rsidP="0004388C">
            <w:pPr>
              <w:ind w:firstLine="0"/>
              <w:rPr>
                <w:rFonts w:ascii="Times New Roman" w:hAnsi="Times New Roman"/>
                <w:bCs/>
                <w:color w:val="000000"/>
                <w:sz w:val="24"/>
                <w:szCs w:val="24"/>
                <w:lang w:eastAsia="sr-Latn-CS"/>
              </w:rPr>
            </w:pPr>
            <w:r w:rsidRPr="00E61ED1">
              <w:rPr>
                <w:rFonts w:ascii="Times New Roman" w:hAnsi="Times New Roman"/>
                <w:bCs/>
                <w:color w:val="000000"/>
                <w:sz w:val="24"/>
                <w:szCs w:val="24"/>
                <w:lang w:val="sr-Cyrl-CS" w:eastAsia="sr-Latn-CS"/>
              </w:rPr>
              <w:t>Корелација са другим предметима</w:t>
            </w:r>
            <w:r w:rsidRPr="00E61ED1">
              <w:rPr>
                <w:rFonts w:ascii="Times New Roman" w:hAnsi="Times New Roman"/>
                <w:bCs/>
                <w:color w:val="000000"/>
                <w:sz w:val="24"/>
                <w:szCs w:val="24"/>
                <w:lang w:eastAsia="sr-Latn-CS"/>
              </w:rPr>
              <w:t>:</w:t>
            </w:r>
          </w:p>
        </w:tc>
        <w:tc>
          <w:tcPr>
            <w:tcW w:w="8271" w:type="dxa"/>
            <w:gridSpan w:val="4"/>
          </w:tcPr>
          <w:p w14:paraId="3937CAE3" w14:textId="77777777" w:rsidR="00C85175" w:rsidRPr="00E61ED1" w:rsidRDefault="00C85175" w:rsidP="0004388C">
            <w:pPr>
              <w:ind w:firstLine="0"/>
              <w:jc w:val="both"/>
              <w:rPr>
                <w:rFonts w:ascii="Times New Roman" w:hAnsi="Times New Roman"/>
                <w:sz w:val="24"/>
                <w:szCs w:val="24"/>
                <w:lang w:eastAsia="sr-Latn-CS"/>
              </w:rPr>
            </w:pPr>
            <w:r w:rsidRPr="00E61ED1">
              <w:rPr>
                <w:rFonts w:ascii="Times New Roman" w:hAnsi="Times New Roman"/>
                <w:sz w:val="24"/>
                <w:szCs w:val="24"/>
                <w:lang w:val="ru-RU" w:eastAsia="sr-Latn-CS"/>
              </w:rPr>
              <w:t>Енглески језик, српски језик</w:t>
            </w:r>
          </w:p>
        </w:tc>
      </w:tr>
      <w:tr w:rsidR="00C85175" w:rsidRPr="00E61ED1" w14:paraId="05DB4447" w14:textId="77777777" w:rsidTr="003870BE">
        <w:trPr>
          <w:trHeight w:val="518"/>
          <w:jc w:val="center"/>
        </w:trPr>
        <w:tc>
          <w:tcPr>
            <w:tcW w:w="10393" w:type="dxa"/>
            <w:gridSpan w:val="6"/>
            <w:shd w:val="clear" w:color="auto" w:fill="F2F2F2"/>
            <w:vAlign w:val="center"/>
          </w:tcPr>
          <w:p w14:paraId="3F178F25" w14:textId="77777777" w:rsidR="00C85175" w:rsidRPr="00E61ED1" w:rsidRDefault="00C85175" w:rsidP="0004388C">
            <w:pPr>
              <w:ind w:firstLine="0"/>
              <w:jc w:val="center"/>
              <w:rPr>
                <w:rFonts w:ascii="Times New Roman" w:hAnsi="Times New Roman"/>
                <w:b/>
                <w:color w:val="000000"/>
                <w:sz w:val="24"/>
                <w:szCs w:val="24"/>
                <w:lang w:val="sr-Cyrl-CS" w:eastAsia="sr-Latn-CS"/>
              </w:rPr>
            </w:pPr>
            <w:r w:rsidRPr="00E61ED1">
              <w:rPr>
                <w:rFonts w:ascii="Times New Roman" w:hAnsi="Times New Roman"/>
                <w:b/>
                <w:color w:val="000000"/>
                <w:sz w:val="24"/>
                <w:szCs w:val="24"/>
                <w:lang w:val="ru-RU" w:eastAsia="sr-Latn-CS"/>
              </w:rPr>
              <w:t>ВРЕМЕНСКА СТРУКТУРА ЧАСА (</w:t>
            </w:r>
            <w:r w:rsidRPr="00E61ED1">
              <w:rPr>
                <w:rFonts w:ascii="Times New Roman" w:hAnsi="Times New Roman"/>
                <w:b/>
                <w:color w:val="000000"/>
                <w:sz w:val="24"/>
                <w:szCs w:val="24"/>
                <w:lang w:val="sr-Cyrl-CS" w:eastAsia="sr-Latn-CS"/>
              </w:rPr>
              <w:t>ТОК ЧАСА)</w:t>
            </w:r>
          </w:p>
        </w:tc>
      </w:tr>
      <w:tr w:rsidR="00C85175" w:rsidRPr="003870BE" w14:paraId="6E2B431F" w14:textId="77777777" w:rsidTr="003870BE">
        <w:trPr>
          <w:trHeight w:val="811"/>
          <w:jc w:val="center"/>
        </w:trPr>
        <w:tc>
          <w:tcPr>
            <w:tcW w:w="2122" w:type="dxa"/>
            <w:gridSpan w:val="2"/>
            <w:shd w:val="clear" w:color="auto" w:fill="FFFFFF"/>
          </w:tcPr>
          <w:p w14:paraId="79D063DA" w14:textId="77777777" w:rsidR="006910DD" w:rsidRDefault="006910DD" w:rsidP="0004388C">
            <w:pPr>
              <w:ind w:firstLine="0"/>
              <w:rPr>
                <w:rFonts w:ascii="Times New Roman" w:hAnsi="Times New Roman"/>
                <w:b/>
                <w:color w:val="000000"/>
                <w:sz w:val="24"/>
                <w:szCs w:val="24"/>
                <w:lang w:val="sr-Cyrl-CS" w:eastAsia="sr-Latn-CS"/>
              </w:rPr>
            </w:pPr>
          </w:p>
          <w:p w14:paraId="47D7165C" w14:textId="2DC50152" w:rsidR="00C85175" w:rsidRPr="00E61ED1" w:rsidRDefault="00C85175" w:rsidP="006910DD">
            <w:pPr>
              <w:ind w:firstLine="0"/>
              <w:jc w:val="center"/>
              <w:rPr>
                <w:rFonts w:ascii="Times New Roman" w:hAnsi="Times New Roman"/>
                <w:b/>
                <w:color w:val="000000"/>
                <w:sz w:val="24"/>
                <w:szCs w:val="24"/>
                <w:lang w:val="sr-Cyrl-CS" w:eastAsia="sr-Latn-CS"/>
              </w:rPr>
            </w:pPr>
            <w:r w:rsidRPr="00E61ED1">
              <w:rPr>
                <w:rFonts w:ascii="Times New Roman" w:hAnsi="Times New Roman"/>
                <w:b/>
                <w:color w:val="000000"/>
                <w:sz w:val="24"/>
                <w:szCs w:val="24"/>
                <w:lang w:val="sr-Cyrl-CS" w:eastAsia="sr-Latn-CS"/>
              </w:rPr>
              <w:t>Уводни део:</w:t>
            </w:r>
          </w:p>
          <w:p w14:paraId="2181949A" w14:textId="32602700" w:rsidR="00C85175" w:rsidRPr="00E61ED1" w:rsidRDefault="00C85175" w:rsidP="006910DD">
            <w:pPr>
              <w:ind w:firstLine="0"/>
              <w:jc w:val="center"/>
              <w:rPr>
                <w:rFonts w:ascii="Times New Roman" w:hAnsi="Times New Roman"/>
                <w:color w:val="000000"/>
                <w:sz w:val="24"/>
                <w:szCs w:val="24"/>
                <w:lang w:val="sr-Cyrl-CS" w:eastAsia="sr-Latn-CS"/>
              </w:rPr>
            </w:pPr>
            <w:r w:rsidRPr="00E61ED1">
              <w:rPr>
                <w:rFonts w:ascii="Times New Roman" w:hAnsi="Times New Roman"/>
                <w:color w:val="000000"/>
                <w:sz w:val="24"/>
                <w:szCs w:val="24"/>
                <w:lang w:val="sr-Cyrl-CS" w:eastAsia="sr-Latn-CS"/>
              </w:rPr>
              <w:t>(</w:t>
            </w:r>
            <w:r w:rsidR="006910DD">
              <w:rPr>
                <w:rFonts w:ascii="Times New Roman" w:hAnsi="Times New Roman"/>
                <w:color w:val="000000"/>
                <w:sz w:val="24"/>
                <w:szCs w:val="24"/>
                <w:lang w:val="sr-Cyrl-RS" w:eastAsia="sr-Latn-CS"/>
              </w:rPr>
              <w:t>7</w:t>
            </w:r>
            <w:r w:rsidRPr="00E61ED1">
              <w:rPr>
                <w:rFonts w:ascii="Times New Roman" w:hAnsi="Times New Roman"/>
                <w:color w:val="000000"/>
                <w:sz w:val="24"/>
                <w:szCs w:val="24"/>
                <w:lang w:eastAsia="sr-Latn-CS"/>
              </w:rPr>
              <w:t xml:space="preserve"> </w:t>
            </w:r>
            <w:r w:rsidRPr="00E61ED1">
              <w:rPr>
                <w:rFonts w:ascii="Times New Roman" w:hAnsi="Times New Roman"/>
                <w:color w:val="000000"/>
                <w:sz w:val="24"/>
                <w:szCs w:val="24"/>
                <w:lang w:val="sr-Cyrl-CS" w:eastAsia="sr-Latn-CS"/>
              </w:rPr>
              <w:t>минута)</w:t>
            </w:r>
          </w:p>
        </w:tc>
        <w:tc>
          <w:tcPr>
            <w:tcW w:w="8271" w:type="dxa"/>
            <w:gridSpan w:val="4"/>
            <w:shd w:val="clear" w:color="auto" w:fill="FFFFFF"/>
          </w:tcPr>
          <w:p w14:paraId="50629DFA" w14:textId="77777777" w:rsidR="006910DD" w:rsidRPr="003870BE" w:rsidRDefault="006910DD" w:rsidP="006C358F">
            <w:pPr>
              <w:pStyle w:val="ListParagraph"/>
              <w:ind w:left="0" w:firstLine="0"/>
              <w:jc w:val="both"/>
              <w:rPr>
                <w:rFonts w:ascii="Times New Roman" w:hAnsi="Times New Roman"/>
                <w:sz w:val="24"/>
                <w:szCs w:val="24"/>
                <w:lang w:val="sr-Cyrl-CS"/>
              </w:rPr>
            </w:pPr>
          </w:p>
          <w:p w14:paraId="01EE6238" w14:textId="77777777" w:rsidR="00C85175" w:rsidRPr="003870BE" w:rsidRDefault="00C85175" w:rsidP="006C358F">
            <w:pPr>
              <w:pStyle w:val="ListParagraph"/>
              <w:ind w:left="0" w:firstLine="0"/>
              <w:jc w:val="both"/>
              <w:rPr>
                <w:rFonts w:ascii="Times New Roman" w:hAnsi="Times New Roman"/>
                <w:sz w:val="24"/>
                <w:szCs w:val="24"/>
                <w:lang w:val="sr-Cyrl-CS"/>
              </w:rPr>
            </w:pPr>
            <w:r w:rsidRPr="003870BE">
              <w:rPr>
                <w:rFonts w:ascii="Times New Roman" w:hAnsi="Times New Roman"/>
                <w:sz w:val="24"/>
                <w:szCs w:val="24"/>
                <w:lang w:val="sr-Cyrl-CS"/>
              </w:rPr>
              <w:t>Наставник најпре провери домаћи задатак тако што замол</w:t>
            </w:r>
            <w:r w:rsidR="006C358F" w:rsidRPr="003870BE">
              <w:rPr>
                <w:rFonts w:ascii="Times New Roman" w:hAnsi="Times New Roman"/>
                <w:sz w:val="24"/>
                <w:szCs w:val="24"/>
                <w:lang w:val="sr-Cyrl-CS"/>
              </w:rPr>
              <w:t>и</w:t>
            </w:r>
            <w:r w:rsidRPr="003870BE">
              <w:rPr>
                <w:rFonts w:ascii="Times New Roman" w:hAnsi="Times New Roman"/>
                <w:sz w:val="24"/>
                <w:szCs w:val="24"/>
                <w:lang w:val="sr-Cyrl-CS"/>
              </w:rPr>
              <w:t xml:space="preserve"> ученике да прочитају како су описали своју улицу</w:t>
            </w:r>
            <w:r w:rsidR="006C358F" w:rsidRPr="003870BE">
              <w:rPr>
                <w:rFonts w:ascii="Times New Roman" w:hAnsi="Times New Roman"/>
                <w:sz w:val="24"/>
                <w:szCs w:val="24"/>
                <w:lang w:val="sr-Cyrl-CS"/>
              </w:rPr>
              <w:t xml:space="preserve"> и шта је карактеристично за њу.</w:t>
            </w:r>
          </w:p>
          <w:p w14:paraId="76386FF0" w14:textId="725354F0" w:rsidR="006910DD" w:rsidRPr="006C358F" w:rsidRDefault="006910DD" w:rsidP="006C358F">
            <w:pPr>
              <w:pStyle w:val="ListParagraph"/>
              <w:ind w:left="0" w:firstLine="0"/>
              <w:jc w:val="both"/>
              <w:rPr>
                <w:rFonts w:ascii="Times New Roman" w:hAnsi="Times New Roman"/>
                <w:i/>
                <w:lang w:val="sr-Cyrl-CS"/>
              </w:rPr>
            </w:pPr>
          </w:p>
        </w:tc>
      </w:tr>
      <w:tr w:rsidR="00C85175" w:rsidRPr="003870BE" w14:paraId="7A47E1F9" w14:textId="77777777" w:rsidTr="003870BE">
        <w:trPr>
          <w:trHeight w:val="795"/>
          <w:jc w:val="center"/>
        </w:trPr>
        <w:tc>
          <w:tcPr>
            <w:tcW w:w="2112" w:type="dxa"/>
            <w:shd w:val="clear" w:color="auto" w:fill="FFFFFF"/>
          </w:tcPr>
          <w:p w14:paraId="064D5FDC" w14:textId="77777777" w:rsidR="006C358F" w:rsidRDefault="006C358F" w:rsidP="0004388C">
            <w:pPr>
              <w:ind w:firstLine="0"/>
              <w:rPr>
                <w:rFonts w:ascii="Times New Roman" w:hAnsi="Times New Roman"/>
                <w:b/>
                <w:color w:val="000000"/>
                <w:sz w:val="24"/>
                <w:szCs w:val="24"/>
                <w:lang w:val="sr-Cyrl-CS" w:eastAsia="sr-Latn-CS"/>
              </w:rPr>
            </w:pPr>
          </w:p>
          <w:p w14:paraId="37171849" w14:textId="77777777" w:rsidR="006C358F" w:rsidRDefault="006C358F" w:rsidP="0004388C">
            <w:pPr>
              <w:ind w:firstLine="0"/>
              <w:rPr>
                <w:rFonts w:ascii="Times New Roman" w:hAnsi="Times New Roman"/>
                <w:b/>
                <w:color w:val="000000"/>
                <w:sz w:val="24"/>
                <w:szCs w:val="24"/>
                <w:lang w:val="sr-Cyrl-CS" w:eastAsia="sr-Latn-CS"/>
              </w:rPr>
            </w:pPr>
          </w:p>
          <w:p w14:paraId="2EC609EB" w14:textId="77777777" w:rsidR="006C358F" w:rsidRDefault="006C358F" w:rsidP="0004388C">
            <w:pPr>
              <w:ind w:firstLine="0"/>
              <w:rPr>
                <w:rFonts w:ascii="Times New Roman" w:hAnsi="Times New Roman"/>
                <w:b/>
                <w:color w:val="000000"/>
                <w:sz w:val="24"/>
                <w:szCs w:val="24"/>
                <w:lang w:val="sr-Cyrl-CS" w:eastAsia="sr-Latn-CS"/>
              </w:rPr>
            </w:pPr>
          </w:p>
          <w:p w14:paraId="3F1436C1" w14:textId="77777777" w:rsidR="006C358F" w:rsidRDefault="006C358F" w:rsidP="0004388C">
            <w:pPr>
              <w:ind w:firstLine="0"/>
              <w:rPr>
                <w:rFonts w:ascii="Times New Roman" w:hAnsi="Times New Roman"/>
                <w:b/>
                <w:color w:val="000000"/>
                <w:sz w:val="24"/>
                <w:szCs w:val="24"/>
                <w:lang w:val="sr-Cyrl-CS" w:eastAsia="sr-Latn-CS"/>
              </w:rPr>
            </w:pPr>
          </w:p>
          <w:p w14:paraId="65FA001C" w14:textId="77777777" w:rsidR="006C358F" w:rsidRDefault="006C358F" w:rsidP="0004388C">
            <w:pPr>
              <w:ind w:firstLine="0"/>
              <w:rPr>
                <w:rFonts w:ascii="Times New Roman" w:hAnsi="Times New Roman"/>
                <w:b/>
                <w:color w:val="000000"/>
                <w:sz w:val="24"/>
                <w:szCs w:val="24"/>
                <w:lang w:val="sr-Cyrl-CS" w:eastAsia="sr-Latn-CS"/>
              </w:rPr>
            </w:pPr>
          </w:p>
          <w:p w14:paraId="1C8CD28A" w14:textId="77777777" w:rsidR="006C358F" w:rsidRDefault="006C358F" w:rsidP="0004388C">
            <w:pPr>
              <w:ind w:firstLine="0"/>
              <w:rPr>
                <w:rFonts w:ascii="Times New Roman" w:hAnsi="Times New Roman"/>
                <w:b/>
                <w:color w:val="000000"/>
                <w:sz w:val="24"/>
                <w:szCs w:val="24"/>
                <w:lang w:val="sr-Cyrl-CS" w:eastAsia="sr-Latn-CS"/>
              </w:rPr>
            </w:pPr>
          </w:p>
          <w:p w14:paraId="7B4245F6" w14:textId="77777777" w:rsidR="006C358F" w:rsidRDefault="006C358F" w:rsidP="0004388C">
            <w:pPr>
              <w:ind w:firstLine="0"/>
              <w:rPr>
                <w:rFonts w:ascii="Times New Roman" w:hAnsi="Times New Roman"/>
                <w:b/>
                <w:color w:val="000000"/>
                <w:sz w:val="24"/>
                <w:szCs w:val="24"/>
                <w:lang w:val="sr-Cyrl-CS" w:eastAsia="sr-Latn-CS"/>
              </w:rPr>
            </w:pPr>
          </w:p>
          <w:p w14:paraId="0CBADCB3" w14:textId="3882DCBD" w:rsidR="00C85175" w:rsidRPr="00E61ED1" w:rsidRDefault="00C85175" w:rsidP="006910DD">
            <w:pPr>
              <w:ind w:firstLine="0"/>
              <w:jc w:val="center"/>
              <w:rPr>
                <w:rFonts w:ascii="Times New Roman" w:hAnsi="Times New Roman"/>
                <w:b/>
                <w:color w:val="000000"/>
                <w:sz w:val="24"/>
                <w:szCs w:val="24"/>
                <w:lang w:val="sr-Cyrl-CS" w:eastAsia="sr-Latn-CS"/>
              </w:rPr>
            </w:pPr>
            <w:r w:rsidRPr="00E61ED1">
              <w:rPr>
                <w:rFonts w:ascii="Times New Roman" w:hAnsi="Times New Roman"/>
                <w:b/>
                <w:color w:val="000000"/>
                <w:sz w:val="24"/>
                <w:szCs w:val="24"/>
                <w:lang w:val="sr-Cyrl-CS" w:eastAsia="sr-Latn-CS"/>
              </w:rPr>
              <w:t>Главни део:</w:t>
            </w:r>
          </w:p>
          <w:p w14:paraId="77B169CF" w14:textId="39FDF8A0" w:rsidR="00C85175" w:rsidRPr="00E61ED1" w:rsidRDefault="00C85175" w:rsidP="006910DD">
            <w:pPr>
              <w:ind w:firstLine="0"/>
              <w:jc w:val="center"/>
              <w:rPr>
                <w:rFonts w:ascii="Times New Roman" w:hAnsi="Times New Roman"/>
                <w:color w:val="000000"/>
                <w:sz w:val="24"/>
                <w:szCs w:val="24"/>
                <w:lang w:eastAsia="sr-Latn-CS"/>
              </w:rPr>
            </w:pPr>
            <w:r w:rsidRPr="00E61ED1">
              <w:rPr>
                <w:rFonts w:ascii="Times New Roman" w:hAnsi="Times New Roman"/>
                <w:color w:val="000000"/>
                <w:sz w:val="24"/>
                <w:szCs w:val="24"/>
                <w:lang w:val="sr-Cyrl-CS" w:eastAsia="sr-Latn-CS"/>
              </w:rPr>
              <w:t>(</w:t>
            </w:r>
            <w:r w:rsidRPr="00E61ED1">
              <w:rPr>
                <w:rFonts w:ascii="Times New Roman" w:hAnsi="Times New Roman"/>
                <w:color w:val="000000"/>
                <w:sz w:val="24"/>
                <w:szCs w:val="24"/>
                <w:lang w:val="ru-RU" w:eastAsia="sr-Latn-CS"/>
              </w:rPr>
              <w:t>3</w:t>
            </w:r>
            <w:r w:rsidR="006910DD">
              <w:rPr>
                <w:rFonts w:ascii="Times New Roman" w:hAnsi="Times New Roman"/>
                <w:color w:val="000000"/>
                <w:sz w:val="24"/>
                <w:szCs w:val="24"/>
                <w:lang w:val="sr-Cyrl-RS" w:eastAsia="sr-Latn-CS"/>
              </w:rPr>
              <w:t>1</w:t>
            </w:r>
            <w:r w:rsidRPr="00E61ED1">
              <w:rPr>
                <w:rFonts w:ascii="Times New Roman" w:hAnsi="Times New Roman"/>
                <w:color w:val="000000"/>
                <w:sz w:val="24"/>
                <w:szCs w:val="24"/>
                <w:lang w:eastAsia="sr-Latn-CS"/>
              </w:rPr>
              <w:t xml:space="preserve"> </w:t>
            </w:r>
            <w:r w:rsidRPr="00E61ED1">
              <w:rPr>
                <w:rFonts w:ascii="Times New Roman" w:hAnsi="Times New Roman"/>
                <w:color w:val="000000"/>
                <w:sz w:val="24"/>
                <w:szCs w:val="24"/>
                <w:lang w:val="sr-Cyrl-CS" w:eastAsia="sr-Latn-CS"/>
              </w:rPr>
              <w:t>минут)</w:t>
            </w:r>
          </w:p>
        </w:tc>
        <w:tc>
          <w:tcPr>
            <w:tcW w:w="8281" w:type="dxa"/>
            <w:gridSpan w:val="5"/>
            <w:shd w:val="clear" w:color="auto" w:fill="FFFFFF"/>
          </w:tcPr>
          <w:p w14:paraId="7A65944D" w14:textId="77777777" w:rsidR="006910DD" w:rsidRDefault="006910DD" w:rsidP="0004388C">
            <w:pPr>
              <w:ind w:firstLine="0"/>
              <w:jc w:val="both"/>
              <w:rPr>
                <w:rFonts w:ascii="Times New Roman" w:hAnsi="Times New Roman"/>
                <w:b/>
              </w:rPr>
            </w:pPr>
          </w:p>
          <w:p w14:paraId="6C351F89" w14:textId="35CFA7D0" w:rsidR="00C85175" w:rsidRPr="003870BE" w:rsidRDefault="00C85175" w:rsidP="0004388C">
            <w:pPr>
              <w:ind w:firstLine="0"/>
              <w:jc w:val="both"/>
              <w:rPr>
                <w:rFonts w:ascii="Times New Roman" w:hAnsi="Times New Roman"/>
                <w:b/>
                <w:sz w:val="24"/>
                <w:szCs w:val="24"/>
              </w:rPr>
            </w:pPr>
            <w:proofErr w:type="spellStart"/>
            <w:r w:rsidRPr="002877ED">
              <w:rPr>
                <w:rFonts w:ascii="Times New Roman" w:hAnsi="Times New Roman"/>
                <w:b/>
              </w:rPr>
              <w:t>Ра</w:t>
            </w:r>
            <w:r w:rsidRPr="003870BE">
              <w:rPr>
                <w:rFonts w:ascii="Times New Roman" w:hAnsi="Times New Roman"/>
                <w:b/>
                <w:sz w:val="24"/>
                <w:szCs w:val="24"/>
              </w:rPr>
              <w:t>дна</w:t>
            </w:r>
            <w:proofErr w:type="spellEnd"/>
            <w:r w:rsidRPr="003870BE">
              <w:rPr>
                <w:rFonts w:ascii="Times New Roman" w:hAnsi="Times New Roman"/>
                <w:b/>
                <w:sz w:val="24"/>
                <w:szCs w:val="24"/>
              </w:rPr>
              <w:t xml:space="preserve"> </w:t>
            </w:r>
            <w:proofErr w:type="spellStart"/>
            <w:r w:rsidRPr="003870BE">
              <w:rPr>
                <w:rFonts w:ascii="Times New Roman" w:hAnsi="Times New Roman"/>
                <w:b/>
                <w:sz w:val="24"/>
                <w:szCs w:val="24"/>
              </w:rPr>
              <w:t>свеска</w:t>
            </w:r>
            <w:proofErr w:type="spellEnd"/>
            <w:r w:rsidRPr="003870BE">
              <w:rPr>
                <w:rFonts w:ascii="Times New Roman" w:hAnsi="Times New Roman"/>
                <w:b/>
                <w:sz w:val="24"/>
                <w:szCs w:val="24"/>
              </w:rPr>
              <w:t xml:space="preserve">, </w:t>
            </w:r>
            <w:proofErr w:type="spellStart"/>
            <w:r w:rsidRPr="003870BE">
              <w:rPr>
                <w:rFonts w:ascii="Times New Roman" w:hAnsi="Times New Roman"/>
                <w:b/>
                <w:sz w:val="24"/>
                <w:szCs w:val="24"/>
              </w:rPr>
              <w:t>страна</w:t>
            </w:r>
            <w:proofErr w:type="spellEnd"/>
            <w:r w:rsidRPr="003870BE">
              <w:rPr>
                <w:rFonts w:ascii="Times New Roman" w:hAnsi="Times New Roman"/>
                <w:b/>
                <w:sz w:val="24"/>
                <w:szCs w:val="24"/>
              </w:rPr>
              <w:t xml:space="preserve"> </w:t>
            </w:r>
            <w:r w:rsidRPr="003870BE">
              <w:rPr>
                <w:rFonts w:ascii="Times New Roman" w:hAnsi="Times New Roman"/>
                <w:b/>
                <w:sz w:val="24"/>
                <w:szCs w:val="24"/>
                <w:lang w:val="sr-Cyrl-RS"/>
              </w:rPr>
              <w:t>18</w:t>
            </w:r>
            <w:r w:rsidRPr="003870BE">
              <w:rPr>
                <w:rFonts w:ascii="Times New Roman" w:hAnsi="Times New Roman"/>
                <w:b/>
                <w:sz w:val="24"/>
                <w:szCs w:val="24"/>
              </w:rPr>
              <w:t xml:space="preserve">, </w:t>
            </w:r>
            <w:r w:rsidRPr="003870BE">
              <w:rPr>
                <w:rFonts w:ascii="Times New Roman" w:hAnsi="Times New Roman"/>
                <w:b/>
                <w:sz w:val="24"/>
                <w:szCs w:val="24"/>
                <w:lang w:val="sr-Cyrl-RS"/>
              </w:rPr>
              <w:t>1.2.3.4</w:t>
            </w:r>
            <w:r w:rsidRPr="003870BE">
              <w:rPr>
                <w:rFonts w:ascii="Times New Roman" w:hAnsi="Times New Roman"/>
                <w:b/>
                <w:sz w:val="24"/>
                <w:szCs w:val="24"/>
              </w:rPr>
              <w:t xml:space="preserve">. </w:t>
            </w:r>
            <w:proofErr w:type="spellStart"/>
            <w:r w:rsidRPr="003870BE">
              <w:rPr>
                <w:rFonts w:ascii="Times New Roman" w:hAnsi="Times New Roman"/>
                <w:b/>
                <w:sz w:val="24"/>
                <w:szCs w:val="24"/>
              </w:rPr>
              <w:t>задатак</w:t>
            </w:r>
            <w:proofErr w:type="spellEnd"/>
          </w:p>
          <w:p w14:paraId="4D07B5FE" w14:textId="77777777" w:rsidR="00C85175" w:rsidRPr="003870BE" w:rsidRDefault="00C85175" w:rsidP="0004388C">
            <w:pPr>
              <w:ind w:firstLine="0"/>
              <w:jc w:val="both"/>
              <w:rPr>
                <w:rFonts w:ascii="Times New Roman" w:hAnsi="Times New Roman"/>
                <w:b/>
                <w:sz w:val="24"/>
                <w:szCs w:val="24"/>
              </w:rPr>
            </w:pPr>
          </w:p>
          <w:p w14:paraId="315769D4" w14:textId="2770CDBA" w:rsidR="006910DD" w:rsidRDefault="00C85175" w:rsidP="0004388C">
            <w:pPr>
              <w:ind w:firstLine="0"/>
              <w:jc w:val="both"/>
              <w:rPr>
                <w:rFonts w:ascii="Times New Roman" w:hAnsi="Times New Roman"/>
                <w:sz w:val="24"/>
                <w:szCs w:val="24"/>
                <w:lang w:val="sr-Cyrl-RS"/>
              </w:rPr>
            </w:pPr>
            <w:proofErr w:type="spellStart"/>
            <w:r w:rsidRPr="003870BE">
              <w:rPr>
                <w:rFonts w:ascii="Times New Roman" w:hAnsi="Times New Roman"/>
                <w:sz w:val="24"/>
                <w:szCs w:val="24"/>
              </w:rPr>
              <w:t>Од</w:t>
            </w:r>
            <w:proofErr w:type="spellEnd"/>
            <w:r w:rsidRPr="003870BE">
              <w:rPr>
                <w:rFonts w:ascii="Times New Roman" w:hAnsi="Times New Roman"/>
                <w:sz w:val="24"/>
                <w:szCs w:val="24"/>
              </w:rPr>
              <w:t xml:space="preserve"> </w:t>
            </w:r>
            <w:proofErr w:type="spellStart"/>
            <w:r w:rsidRPr="003870BE">
              <w:rPr>
                <w:rFonts w:ascii="Times New Roman" w:hAnsi="Times New Roman"/>
                <w:sz w:val="24"/>
                <w:szCs w:val="24"/>
              </w:rPr>
              <w:t>ученика</w:t>
            </w:r>
            <w:proofErr w:type="spellEnd"/>
            <w:r w:rsidRPr="003870BE">
              <w:rPr>
                <w:rFonts w:ascii="Times New Roman" w:hAnsi="Times New Roman"/>
                <w:sz w:val="24"/>
                <w:szCs w:val="24"/>
              </w:rPr>
              <w:t xml:space="preserve"> </w:t>
            </w:r>
            <w:proofErr w:type="spellStart"/>
            <w:r w:rsidRPr="003870BE">
              <w:rPr>
                <w:rFonts w:ascii="Times New Roman" w:hAnsi="Times New Roman"/>
                <w:sz w:val="24"/>
                <w:szCs w:val="24"/>
              </w:rPr>
              <w:t>се</w:t>
            </w:r>
            <w:proofErr w:type="spellEnd"/>
            <w:r w:rsidRPr="003870BE">
              <w:rPr>
                <w:rFonts w:ascii="Times New Roman" w:hAnsi="Times New Roman"/>
                <w:sz w:val="24"/>
                <w:szCs w:val="24"/>
              </w:rPr>
              <w:t xml:space="preserve"> </w:t>
            </w:r>
            <w:proofErr w:type="spellStart"/>
            <w:r w:rsidRPr="003870BE">
              <w:rPr>
                <w:rFonts w:ascii="Times New Roman" w:hAnsi="Times New Roman"/>
                <w:sz w:val="24"/>
                <w:szCs w:val="24"/>
              </w:rPr>
              <w:t>захтева</w:t>
            </w:r>
            <w:proofErr w:type="spellEnd"/>
            <w:r w:rsidRPr="003870BE">
              <w:rPr>
                <w:rFonts w:ascii="Times New Roman" w:hAnsi="Times New Roman"/>
                <w:sz w:val="24"/>
                <w:szCs w:val="24"/>
              </w:rPr>
              <w:t xml:space="preserve"> </w:t>
            </w:r>
            <w:proofErr w:type="spellStart"/>
            <w:r w:rsidRPr="003870BE">
              <w:rPr>
                <w:rFonts w:ascii="Times New Roman" w:hAnsi="Times New Roman"/>
                <w:sz w:val="24"/>
                <w:szCs w:val="24"/>
              </w:rPr>
              <w:t>да</w:t>
            </w:r>
            <w:proofErr w:type="spellEnd"/>
            <w:r w:rsidRPr="003870BE">
              <w:rPr>
                <w:rFonts w:ascii="Times New Roman" w:hAnsi="Times New Roman"/>
                <w:sz w:val="24"/>
                <w:szCs w:val="24"/>
              </w:rPr>
              <w:t xml:space="preserve"> у </w:t>
            </w:r>
            <w:r w:rsidRPr="003870BE">
              <w:rPr>
                <w:rFonts w:ascii="Times New Roman" w:hAnsi="Times New Roman"/>
                <w:sz w:val="24"/>
                <w:szCs w:val="24"/>
                <w:lang w:val="sr-Cyrl-RS"/>
              </w:rPr>
              <w:t>првом</w:t>
            </w:r>
            <w:r w:rsidRPr="003870BE">
              <w:rPr>
                <w:rFonts w:ascii="Times New Roman" w:hAnsi="Times New Roman"/>
                <w:sz w:val="24"/>
                <w:szCs w:val="24"/>
              </w:rPr>
              <w:t xml:space="preserve"> </w:t>
            </w:r>
            <w:proofErr w:type="spellStart"/>
            <w:r w:rsidRPr="003870BE">
              <w:rPr>
                <w:rFonts w:ascii="Times New Roman" w:hAnsi="Times New Roman"/>
                <w:sz w:val="24"/>
                <w:szCs w:val="24"/>
              </w:rPr>
              <w:t>задатку</w:t>
            </w:r>
            <w:proofErr w:type="spellEnd"/>
            <w:r w:rsidRPr="003870BE">
              <w:rPr>
                <w:rFonts w:ascii="Times New Roman" w:hAnsi="Times New Roman"/>
                <w:sz w:val="24"/>
                <w:szCs w:val="24"/>
              </w:rPr>
              <w:t xml:space="preserve"> </w:t>
            </w:r>
            <w:r w:rsidRPr="003870BE">
              <w:rPr>
                <w:rFonts w:ascii="Times New Roman" w:hAnsi="Times New Roman"/>
                <w:sz w:val="24"/>
                <w:szCs w:val="24"/>
                <w:lang w:val="sr-Cyrl-RS"/>
              </w:rPr>
              <w:t xml:space="preserve">заокруже одговоре </w:t>
            </w:r>
            <w:r w:rsidRPr="003870BE">
              <w:rPr>
                <w:rFonts w:ascii="Times New Roman" w:hAnsi="Times New Roman"/>
                <w:b/>
                <w:bCs/>
                <w:i/>
                <w:iCs/>
                <w:sz w:val="24"/>
                <w:szCs w:val="24"/>
                <w:lang w:val="sr-Cyrl-RS"/>
              </w:rPr>
              <w:t xml:space="preserve">да </w:t>
            </w:r>
            <w:r w:rsidRPr="003870BE">
              <w:rPr>
                <w:rFonts w:ascii="Times New Roman" w:hAnsi="Times New Roman"/>
                <w:sz w:val="24"/>
                <w:szCs w:val="24"/>
                <w:lang w:val="sr-Cyrl-RS"/>
              </w:rPr>
              <w:t>или</w:t>
            </w:r>
            <w:r w:rsidRPr="003870BE">
              <w:rPr>
                <w:rFonts w:ascii="Times New Roman" w:hAnsi="Times New Roman"/>
                <w:b/>
                <w:bCs/>
                <w:i/>
                <w:iCs/>
                <w:sz w:val="24"/>
                <w:szCs w:val="24"/>
                <w:lang w:val="sr-Cyrl-RS"/>
              </w:rPr>
              <w:t xml:space="preserve"> не</w:t>
            </w:r>
            <w:r w:rsidRPr="003870BE">
              <w:rPr>
                <w:rFonts w:ascii="Times New Roman" w:hAnsi="Times New Roman"/>
                <w:sz w:val="24"/>
                <w:szCs w:val="24"/>
                <w:lang w:val="sr-Cyrl-RS"/>
              </w:rPr>
              <w:t xml:space="preserve"> за седам исказа који су дати.</w:t>
            </w:r>
            <w:r w:rsidRPr="003870BE">
              <w:rPr>
                <w:rFonts w:ascii="Times New Roman" w:hAnsi="Times New Roman"/>
                <w:sz w:val="24"/>
                <w:szCs w:val="24"/>
              </w:rPr>
              <w:t xml:space="preserve"> </w:t>
            </w:r>
            <w:proofErr w:type="spellStart"/>
            <w:r w:rsidRPr="003870BE">
              <w:rPr>
                <w:rFonts w:ascii="Times New Roman" w:hAnsi="Times New Roman"/>
                <w:sz w:val="24"/>
                <w:szCs w:val="24"/>
              </w:rPr>
              <w:t>Наставник</w:t>
            </w:r>
            <w:proofErr w:type="spellEnd"/>
            <w:r w:rsidRPr="003870BE">
              <w:rPr>
                <w:rFonts w:ascii="Times New Roman" w:hAnsi="Times New Roman"/>
                <w:sz w:val="24"/>
                <w:szCs w:val="24"/>
              </w:rPr>
              <w:t xml:space="preserve"> </w:t>
            </w:r>
            <w:proofErr w:type="spellStart"/>
            <w:r w:rsidRPr="003870BE">
              <w:rPr>
                <w:rFonts w:ascii="Times New Roman" w:hAnsi="Times New Roman"/>
                <w:sz w:val="24"/>
                <w:szCs w:val="24"/>
              </w:rPr>
              <w:t>даје</w:t>
            </w:r>
            <w:proofErr w:type="spellEnd"/>
            <w:r w:rsidRPr="003870BE">
              <w:rPr>
                <w:rFonts w:ascii="Times New Roman" w:hAnsi="Times New Roman"/>
                <w:sz w:val="24"/>
                <w:szCs w:val="24"/>
              </w:rPr>
              <w:t xml:space="preserve"> </w:t>
            </w:r>
            <w:proofErr w:type="spellStart"/>
            <w:r w:rsidRPr="003870BE">
              <w:rPr>
                <w:rFonts w:ascii="Times New Roman" w:hAnsi="Times New Roman"/>
                <w:sz w:val="24"/>
                <w:szCs w:val="24"/>
              </w:rPr>
              <w:t>објашњења</w:t>
            </w:r>
            <w:proofErr w:type="spellEnd"/>
            <w:r w:rsidRPr="003870BE">
              <w:rPr>
                <w:rFonts w:ascii="Times New Roman" w:hAnsi="Times New Roman"/>
                <w:sz w:val="24"/>
                <w:szCs w:val="24"/>
              </w:rPr>
              <w:t xml:space="preserve"> </w:t>
            </w:r>
            <w:proofErr w:type="spellStart"/>
            <w:r w:rsidRPr="003870BE">
              <w:rPr>
                <w:rFonts w:ascii="Times New Roman" w:hAnsi="Times New Roman"/>
                <w:sz w:val="24"/>
                <w:szCs w:val="24"/>
              </w:rPr>
              <w:t>за</w:t>
            </w:r>
            <w:proofErr w:type="spellEnd"/>
            <w:r w:rsidRPr="003870BE">
              <w:rPr>
                <w:rFonts w:ascii="Times New Roman" w:hAnsi="Times New Roman"/>
                <w:sz w:val="24"/>
                <w:szCs w:val="24"/>
              </w:rPr>
              <w:t xml:space="preserve"> </w:t>
            </w:r>
            <w:proofErr w:type="spellStart"/>
            <w:r w:rsidRPr="003870BE">
              <w:rPr>
                <w:rFonts w:ascii="Times New Roman" w:hAnsi="Times New Roman"/>
                <w:sz w:val="24"/>
                <w:szCs w:val="24"/>
              </w:rPr>
              <w:t>рад</w:t>
            </w:r>
            <w:proofErr w:type="spellEnd"/>
            <w:r w:rsidR="00C56060" w:rsidRPr="003870BE">
              <w:rPr>
                <w:rFonts w:ascii="Times New Roman" w:hAnsi="Times New Roman"/>
                <w:sz w:val="24"/>
                <w:szCs w:val="24"/>
                <w:lang w:val="sr-Cyrl-RS"/>
              </w:rPr>
              <w:t xml:space="preserve"> и преводи речи које су непознате.</w:t>
            </w:r>
          </w:p>
          <w:p w14:paraId="2D91266C" w14:textId="77777777" w:rsidR="003870BE" w:rsidRPr="003870BE" w:rsidRDefault="003870BE" w:rsidP="0004388C">
            <w:pPr>
              <w:ind w:firstLine="0"/>
              <w:jc w:val="both"/>
              <w:rPr>
                <w:rFonts w:ascii="Times New Roman" w:hAnsi="Times New Roman"/>
                <w:sz w:val="24"/>
                <w:szCs w:val="24"/>
                <w:lang w:val="sr-Cyrl-RS"/>
              </w:rPr>
            </w:pPr>
          </w:p>
          <w:p w14:paraId="525A82E7" w14:textId="74401A61" w:rsidR="00A11815" w:rsidRDefault="00C56060" w:rsidP="0004388C">
            <w:pPr>
              <w:ind w:firstLine="0"/>
              <w:jc w:val="both"/>
              <w:rPr>
                <w:rFonts w:ascii="Times New Roman" w:hAnsi="Times New Roman"/>
                <w:sz w:val="24"/>
                <w:szCs w:val="24"/>
                <w:lang w:val="sr-Cyrl-RS"/>
              </w:rPr>
            </w:pPr>
            <w:r w:rsidRPr="003870BE">
              <w:rPr>
                <w:rFonts w:ascii="Times New Roman" w:hAnsi="Times New Roman"/>
                <w:sz w:val="24"/>
                <w:szCs w:val="24"/>
                <w:lang w:val="sr-Cyrl-RS"/>
              </w:rPr>
              <w:t xml:space="preserve">Након </w:t>
            </w:r>
            <w:r w:rsidR="006C358F" w:rsidRPr="003870BE">
              <w:rPr>
                <w:rFonts w:ascii="Times New Roman" w:hAnsi="Times New Roman"/>
                <w:sz w:val="24"/>
                <w:szCs w:val="24"/>
                <w:lang w:val="sr-Cyrl-RS"/>
              </w:rPr>
              <w:t>добијених</w:t>
            </w:r>
            <w:r w:rsidRPr="003870BE">
              <w:rPr>
                <w:rFonts w:ascii="Times New Roman" w:hAnsi="Times New Roman"/>
                <w:sz w:val="24"/>
                <w:szCs w:val="24"/>
                <w:lang w:val="sr-Cyrl-RS"/>
              </w:rPr>
              <w:t xml:space="preserve"> одговора, било би корисно да се анализира колико ученика је успело да усвоји све оно што су учили у претходном периоду, т.ј. колико њих је дало потврдан одговор на тражене исказе, а колико њих је заокружило негатив</w:t>
            </w:r>
            <w:r w:rsidR="006C358F" w:rsidRPr="003870BE">
              <w:rPr>
                <w:rFonts w:ascii="Times New Roman" w:hAnsi="Times New Roman"/>
                <w:sz w:val="24"/>
                <w:szCs w:val="24"/>
                <w:lang w:val="sr-Cyrl-RS"/>
              </w:rPr>
              <w:t>ан</w:t>
            </w:r>
            <w:r w:rsidRPr="003870BE">
              <w:rPr>
                <w:rFonts w:ascii="Times New Roman" w:hAnsi="Times New Roman"/>
                <w:sz w:val="24"/>
                <w:szCs w:val="24"/>
                <w:lang w:val="sr-Cyrl-RS"/>
              </w:rPr>
              <w:t xml:space="preserve"> одговор. </w:t>
            </w:r>
          </w:p>
          <w:p w14:paraId="5A40EB2E" w14:textId="77777777" w:rsidR="003870BE" w:rsidRPr="003870BE" w:rsidRDefault="003870BE" w:rsidP="0004388C">
            <w:pPr>
              <w:ind w:firstLine="0"/>
              <w:jc w:val="both"/>
              <w:rPr>
                <w:rFonts w:ascii="Times New Roman" w:hAnsi="Times New Roman"/>
                <w:sz w:val="24"/>
                <w:szCs w:val="24"/>
                <w:lang w:val="sr-Cyrl-RS"/>
              </w:rPr>
            </w:pPr>
          </w:p>
          <w:p w14:paraId="3BDDA86A" w14:textId="123E1F36" w:rsidR="00C85175" w:rsidRPr="003870BE" w:rsidRDefault="00C56060" w:rsidP="0004388C">
            <w:pPr>
              <w:ind w:firstLine="0"/>
              <w:jc w:val="both"/>
              <w:rPr>
                <w:rFonts w:ascii="Times New Roman" w:hAnsi="Times New Roman"/>
                <w:sz w:val="24"/>
                <w:szCs w:val="24"/>
                <w:lang w:val="sr-Cyrl-RS"/>
              </w:rPr>
            </w:pPr>
            <w:r w:rsidRPr="003870BE">
              <w:rPr>
                <w:rFonts w:ascii="Times New Roman" w:hAnsi="Times New Roman"/>
                <w:sz w:val="24"/>
                <w:szCs w:val="24"/>
                <w:lang w:val="sr-Cyrl-RS"/>
              </w:rPr>
              <w:t>Након те анализе, наставник треба да обави разговор с ученицима да би увидео које су то ствари које су ученицима представљале тешкоћу у учењу и да их замоли да му увек укажу шта не разумеју, да би лакше превазишли препреке у учењу.</w:t>
            </w:r>
          </w:p>
          <w:p w14:paraId="7198AEF5" w14:textId="097CEFAF" w:rsidR="00C56060" w:rsidRPr="003870BE" w:rsidRDefault="00C56060" w:rsidP="0004388C">
            <w:pPr>
              <w:ind w:firstLine="0"/>
              <w:jc w:val="both"/>
              <w:rPr>
                <w:rFonts w:ascii="Times New Roman" w:hAnsi="Times New Roman"/>
                <w:sz w:val="24"/>
                <w:szCs w:val="24"/>
                <w:lang w:val="sr-Cyrl-RS"/>
              </w:rPr>
            </w:pPr>
          </w:p>
          <w:p w14:paraId="01216311" w14:textId="77777777" w:rsidR="003870BE" w:rsidRDefault="00C56060" w:rsidP="0004388C">
            <w:pPr>
              <w:ind w:firstLine="0"/>
              <w:jc w:val="both"/>
              <w:rPr>
                <w:rFonts w:ascii="Times New Roman" w:hAnsi="Times New Roman"/>
                <w:sz w:val="24"/>
                <w:szCs w:val="24"/>
                <w:lang w:val="sr-Cyrl-RS"/>
              </w:rPr>
            </w:pPr>
            <w:r w:rsidRPr="003870BE">
              <w:rPr>
                <w:rFonts w:ascii="Times New Roman" w:hAnsi="Times New Roman"/>
                <w:sz w:val="24"/>
                <w:szCs w:val="24"/>
                <w:lang w:val="sr-Cyrl-RS"/>
              </w:rPr>
              <w:lastRenderedPageBreak/>
              <w:t xml:space="preserve">Корисност ове активности 1. би била још делотворнија, уколико би наставник прочитао сваку реченицу понаособ, а онда ученици хорски понављали за њим. </w:t>
            </w:r>
          </w:p>
          <w:p w14:paraId="1B6E1E4A" w14:textId="77777777" w:rsidR="003870BE" w:rsidRDefault="003870BE" w:rsidP="0004388C">
            <w:pPr>
              <w:ind w:firstLine="0"/>
              <w:jc w:val="both"/>
              <w:rPr>
                <w:rFonts w:ascii="Times New Roman" w:hAnsi="Times New Roman"/>
                <w:sz w:val="24"/>
                <w:szCs w:val="24"/>
                <w:lang w:val="sr-Cyrl-RS"/>
              </w:rPr>
            </w:pPr>
          </w:p>
          <w:p w14:paraId="1903B7A9" w14:textId="78E24496" w:rsidR="00C56060" w:rsidRPr="003870BE" w:rsidRDefault="00C56060" w:rsidP="0004388C">
            <w:pPr>
              <w:ind w:firstLine="0"/>
              <w:jc w:val="both"/>
              <w:rPr>
                <w:rFonts w:ascii="Times New Roman" w:hAnsi="Times New Roman"/>
                <w:sz w:val="24"/>
                <w:szCs w:val="24"/>
                <w:lang w:val="sr-Cyrl-RS"/>
              </w:rPr>
            </w:pPr>
            <w:r w:rsidRPr="003870BE">
              <w:rPr>
                <w:rFonts w:ascii="Times New Roman" w:hAnsi="Times New Roman"/>
                <w:sz w:val="24"/>
                <w:szCs w:val="24"/>
                <w:lang w:val="sr-Cyrl-RS"/>
              </w:rPr>
              <w:t>Након тога, било би добро да  неколико ученика прочита</w:t>
            </w:r>
            <w:r w:rsidR="006D63A2" w:rsidRPr="003870BE">
              <w:rPr>
                <w:rFonts w:ascii="Times New Roman" w:hAnsi="Times New Roman"/>
                <w:sz w:val="24"/>
                <w:szCs w:val="24"/>
                <w:lang w:val="sr-Cyrl-RS"/>
              </w:rPr>
              <w:t xml:space="preserve"> и преведе </w:t>
            </w:r>
            <w:r w:rsidRPr="003870BE">
              <w:rPr>
                <w:rFonts w:ascii="Times New Roman" w:hAnsi="Times New Roman"/>
                <w:sz w:val="24"/>
                <w:szCs w:val="24"/>
                <w:lang w:val="sr-Cyrl-RS"/>
              </w:rPr>
              <w:t xml:space="preserve">дате реченице, јер је начин на који су оне написане карактеристичан за завршетак обраде </w:t>
            </w:r>
            <w:r w:rsidR="006D63A2" w:rsidRPr="003870BE">
              <w:rPr>
                <w:rFonts w:ascii="Times New Roman" w:hAnsi="Times New Roman"/>
                <w:sz w:val="24"/>
                <w:szCs w:val="24"/>
                <w:lang w:val="sr-Cyrl-RS"/>
              </w:rPr>
              <w:t xml:space="preserve">и утврђивања </w:t>
            </w:r>
            <w:r w:rsidRPr="003870BE">
              <w:rPr>
                <w:rFonts w:ascii="Times New Roman" w:hAnsi="Times New Roman"/>
                <w:sz w:val="24"/>
                <w:szCs w:val="24"/>
                <w:lang w:val="sr-Cyrl-RS"/>
              </w:rPr>
              <w:t>сваке језичке целине.</w:t>
            </w:r>
            <w:r w:rsidR="006D63A2" w:rsidRPr="003870BE">
              <w:rPr>
                <w:rFonts w:ascii="Times New Roman" w:hAnsi="Times New Roman"/>
                <w:sz w:val="24"/>
                <w:szCs w:val="24"/>
                <w:lang w:val="sr-Cyrl-RS"/>
              </w:rPr>
              <w:t xml:space="preserve"> Тако</w:t>
            </w:r>
            <w:r w:rsidRPr="003870BE">
              <w:rPr>
                <w:rFonts w:ascii="Times New Roman" w:hAnsi="Times New Roman"/>
                <w:sz w:val="24"/>
                <w:szCs w:val="24"/>
                <w:lang w:val="sr-Cyrl-RS"/>
              </w:rPr>
              <w:t xml:space="preserve"> би сви ученици почели да усвајају структуре које су карактеристичне за овакав вид рада на часу.</w:t>
            </w:r>
          </w:p>
          <w:p w14:paraId="1B53C7F6" w14:textId="77777777" w:rsidR="006910DD" w:rsidRPr="003870BE" w:rsidRDefault="006910DD" w:rsidP="0004388C">
            <w:pPr>
              <w:ind w:firstLine="0"/>
              <w:jc w:val="both"/>
              <w:rPr>
                <w:rFonts w:ascii="Times New Roman" w:hAnsi="Times New Roman"/>
                <w:sz w:val="24"/>
                <w:szCs w:val="24"/>
                <w:lang w:val="sr-Cyrl-RS"/>
              </w:rPr>
            </w:pPr>
          </w:p>
          <w:p w14:paraId="578422F1" w14:textId="706F2680" w:rsidR="006D63A2" w:rsidRPr="003870BE" w:rsidRDefault="006D63A2" w:rsidP="0004388C">
            <w:pPr>
              <w:ind w:firstLine="0"/>
              <w:jc w:val="both"/>
              <w:rPr>
                <w:rFonts w:ascii="Times New Roman" w:hAnsi="Times New Roman"/>
                <w:sz w:val="24"/>
                <w:szCs w:val="24"/>
                <w:lang w:val="sr-Cyrl-RS"/>
              </w:rPr>
            </w:pPr>
            <w:r w:rsidRPr="003870BE">
              <w:rPr>
                <w:rFonts w:ascii="Times New Roman" w:hAnsi="Times New Roman"/>
                <w:sz w:val="24"/>
                <w:szCs w:val="24"/>
                <w:lang w:val="sr-Cyrl-RS"/>
              </w:rPr>
              <w:t>У активности број 2., од ученика се тражи у вежби слушања да погоде о којим је илустрацијама реч. Ученицима треба скренути пажњу да је начин на који се ради ово вежбање слично вежбама које се раде на испиту Делфа А1,  да би полако почели да схватају да је то</w:t>
            </w:r>
            <w:r w:rsidR="006C358F" w:rsidRPr="003870BE">
              <w:rPr>
                <w:rFonts w:ascii="Times New Roman" w:hAnsi="Times New Roman"/>
                <w:sz w:val="24"/>
                <w:szCs w:val="24"/>
                <w:lang w:val="sr-Cyrl-RS"/>
              </w:rPr>
              <w:t xml:space="preserve"> један од</w:t>
            </w:r>
            <w:r w:rsidRPr="003870BE">
              <w:rPr>
                <w:rFonts w:ascii="Times New Roman" w:hAnsi="Times New Roman"/>
                <w:sz w:val="24"/>
                <w:szCs w:val="24"/>
                <w:lang w:val="sr-Cyrl-RS"/>
              </w:rPr>
              <w:t xml:space="preserve"> начин</w:t>
            </w:r>
            <w:r w:rsidR="006C358F" w:rsidRPr="003870BE">
              <w:rPr>
                <w:rFonts w:ascii="Times New Roman" w:hAnsi="Times New Roman"/>
                <w:sz w:val="24"/>
                <w:szCs w:val="24"/>
                <w:lang w:val="sr-Cyrl-RS"/>
              </w:rPr>
              <w:t xml:space="preserve">а </w:t>
            </w:r>
            <w:r w:rsidRPr="003870BE">
              <w:rPr>
                <w:rFonts w:ascii="Times New Roman" w:hAnsi="Times New Roman"/>
                <w:sz w:val="24"/>
                <w:szCs w:val="24"/>
                <w:lang w:val="sr-Cyrl-RS"/>
              </w:rPr>
              <w:t>на који могу да се припреме за полагање тог испита.</w:t>
            </w:r>
          </w:p>
          <w:p w14:paraId="7324F3B5" w14:textId="77777777" w:rsidR="006C358F" w:rsidRPr="003870BE" w:rsidRDefault="006C358F" w:rsidP="0004388C">
            <w:pPr>
              <w:ind w:firstLine="0"/>
              <w:jc w:val="both"/>
              <w:rPr>
                <w:rFonts w:ascii="Times New Roman" w:hAnsi="Times New Roman"/>
                <w:sz w:val="24"/>
                <w:szCs w:val="24"/>
                <w:lang w:val="sr-Cyrl-RS"/>
              </w:rPr>
            </w:pPr>
          </w:p>
          <w:p w14:paraId="5D512ADE" w14:textId="721D3ED1" w:rsidR="006D63A2" w:rsidRPr="003870BE" w:rsidRDefault="006D63A2" w:rsidP="0004388C">
            <w:pPr>
              <w:ind w:firstLine="0"/>
              <w:jc w:val="both"/>
              <w:rPr>
                <w:rFonts w:ascii="Times New Roman" w:hAnsi="Times New Roman"/>
                <w:sz w:val="24"/>
                <w:szCs w:val="24"/>
                <w:lang w:val="sr-Cyrl-RS"/>
              </w:rPr>
            </w:pPr>
            <w:r w:rsidRPr="003870BE">
              <w:rPr>
                <w:rFonts w:ascii="Times New Roman" w:hAnsi="Times New Roman"/>
                <w:sz w:val="24"/>
                <w:szCs w:val="24"/>
                <w:lang w:val="sr-Cyrl-RS"/>
              </w:rPr>
              <w:t xml:space="preserve">У последњем питању у овом вежбању, ученици треба на свом језику да резимирају ситуацију која је дата у активности, а онда би било добро да, уз помоћ наставника, напишу те исте реченице на француском и да их </w:t>
            </w:r>
            <w:r w:rsidR="003870BE">
              <w:rPr>
                <w:rFonts w:ascii="Times New Roman" w:hAnsi="Times New Roman"/>
                <w:sz w:val="24"/>
                <w:szCs w:val="24"/>
                <w:lang w:val="sr-Cyrl-RS"/>
              </w:rPr>
              <w:t>понове у усменој продукцији</w:t>
            </w:r>
            <w:r w:rsidR="006C358F" w:rsidRPr="003870BE">
              <w:rPr>
                <w:rFonts w:ascii="Times New Roman" w:hAnsi="Times New Roman"/>
                <w:sz w:val="24"/>
                <w:szCs w:val="24"/>
                <w:lang w:val="sr-Cyrl-RS"/>
              </w:rPr>
              <w:t>.</w:t>
            </w:r>
          </w:p>
          <w:p w14:paraId="69BD1744" w14:textId="77777777" w:rsidR="006C358F" w:rsidRPr="003870BE" w:rsidRDefault="006C358F" w:rsidP="0004388C">
            <w:pPr>
              <w:ind w:firstLine="0"/>
              <w:jc w:val="both"/>
              <w:rPr>
                <w:rFonts w:ascii="Times New Roman" w:hAnsi="Times New Roman"/>
                <w:sz w:val="24"/>
                <w:szCs w:val="24"/>
                <w:lang w:val="sr-Cyrl-RS"/>
              </w:rPr>
            </w:pPr>
          </w:p>
          <w:p w14:paraId="3684DFCC" w14:textId="16327C9F" w:rsidR="006D63A2" w:rsidRPr="003870BE" w:rsidRDefault="006D63A2" w:rsidP="0004388C">
            <w:pPr>
              <w:ind w:firstLine="0"/>
              <w:jc w:val="both"/>
              <w:rPr>
                <w:rFonts w:ascii="Times New Roman" w:hAnsi="Times New Roman"/>
                <w:sz w:val="24"/>
                <w:szCs w:val="24"/>
                <w:lang w:val="sr-Cyrl-RS"/>
              </w:rPr>
            </w:pPr>
            <w:r w:rsidRPr="003870BE">
              <w:rPr>
                <w:rFonts w:ascii="Times New Roman" w:hAnsi="Times New Roman"/>
                <w:sz w:val="24"/>
                <w:szCs w:val="24"/>
                <w:lang w:val="sr-Cyrl-RS"/>
              </w:rPr>
              <w:t>Друга врста вежбе коју ученици могу да ураде у овој активности је да затворе радне свеске и да, у игри парова, један ученик поставља питања у вези са снимком, а да други ученик одговори на задато питање.</w:t>
            </w:r>
            <w:r w:rsidR="00293233" w:rsidRPr="003870BE">
              <w:rPr>
                <w:rFonts w:ascii="Times New Roman" w:hAnsi="Times New Roman"/>
                <w:sz w:val="24"/>
                <w:szCs w:val="24"/>
                <w:lang w:val="sr-Cyrl-RS"/>
              </w:rPr>
              <w:t xml:space="preserve"> </w:t>
            </w:r>
          </w:p>
          <w:p w14:paraId="29E3AF56" w14:textId="77777777" w:rsidR="006C358F" w:rsidRPr="003870BE" w:rsidRDefault="006C358F" w:rsidP="0004388C">
            <w:pPr>
              <w:ind w:firstLine="0"/>
              <w:jc w:val="both"/>
              <w:rPr>
                <w:rFonts w:ascii="Times New Roman" w:hAnsi="Times New Roman"/>
                <w:sz w:val="24"/>
                <w:szCs w:val="24"/>
                <w:lang w:val="sr-Cyrl-RS"/>
              </w:rPr>
            </w:pPr>
          </w:p>
          <w:p w14:paraId="69F38BA9" w14:textId="755CCB14" w:rsidR="00293233" w:rsidRPr="003870BE" w:rsidRDefault="00293233" w:rsidP="0004388C">
            <w:pPr>
              <w:ind w:firstLine="0"/>
              <w:jc w:val="both"/>
              <w:rPr>
                <w:rFonts w:ascii="Times New Roman" w:hAnsi="Times New Roman"/>
                <w:sz w:val="24"/>
                <w:szCs w:val="24"/>
                <w:lang w:val="sr-Cyrl-RS"/>
              </w:rPr>
            </w:pPr>
            <w:r w:rsidRPr="003870BE">
              <w:rPr>
                <w:rFonts w:ascii="Times New Roman" w:hAnsi="Times New Roman"/>
                <w:sz w:val="24"/>
                <w:szCs w:val="24"/>
                <w:lang w:val="sr-Cyrl-RS"/>
              </w:rPr>
              <w:t>У активности бр.3, задатак ученика је да, након другог слушања аудио снимка, напишу три речи које су разумели у вежби слушања.</w:t>
            </w:r>
          </w:p>
          <w:p w14:paraId="51DF4DC4" w14:textId="77777777" w:rsidR="006C358F" w:rsidRDefault="006C358F" w:rsidP="0004388C">
            <w:pPr>
              <w:ind w:firstLine="0"/>
              <w:jc w:val="both"/>
              <w:rPr>
                <w:rFonts w:ascii="Times New Roman" w:hAnsi="Times New Roman"/>
                <w:lang w:val="sr-Cyrl-RS"/>
              </w:rPr>
            </w:pPr>
          </w:p>
          <w:p w14:paraId="5A47EBAF" w14:textId="53EE3A01" w:rsidR="00293233" w:rsidRPr="003870BE" w:rsidRDefault="00293233" w:rsidP="0004388C">
            <w:pPr>
              <w:ind w:firstLine="0"/>
              <w:jc w:val="both"/>
              <w:rPr>
                <w:rFonts w:ascii="Times New Roman" w:hAnsi="Times New Roman"/>
                <w:sz w:val="24"/>
                <w:szCs w:val="24"/>
                <w:lang w:val="sr-Cyrl-RS"/>
              </w:rPr>
            </w:pPr>
            <w:r w:rsidRPr="003870BE">
              <w:rPr>
                <w:rFonts w:ascii="Times New Roman" w:hAnsi="Times New Roman"/>
                <w:sz w:val="24"/>
                <w:szCs w:val="24"/>
                <w:lang w:val="sr-Cyrl-RS"/>
              </w:rPr>
              <w:t xml:space="preserve">Активност бр.4. је последња активност на тој страни и задатак ученика је да прочитају изразе који су ту дати и  да заокруже један од два понуђена </w:t>
            </w:r>
            <w:r w:rsidR="006910DD" w:rsidRPr="003870BE">
              <w:rPr>
                <w:rFonts w:ascii="Times New Roman" w:hAnsi="Times New Roman"/>
                <w:sz w:val="24"/>
                <w:szCs w:val="24"/>
                <w:lang w:val="sr-Cyrl-RS"/>
              </w:rPr>
              <w:t>о</w:t>
            </w:r>
            <w:r w:rsidRPr="003870BE">
              <w:rPr>
                <w:rFonts w:ascii="Times New Roman" w:hAnsi="Times New Roman"/>
                <w:sz w:val="24"/>
                <w:szCs w:val="24"/>
                <w:lang w:val="sr-Cyrl-RS"/>
              </w:rPr>
              <w:t>дговора који имају слично значење.</w:t>
            </w:r>
          </w:p>
          <w:p w14:paraId="44F15B49" w14:textId="77777777" w:rsidR="00C85175" w:rsidRPr="006C358F" w:rsidRDefault="00C85175" w:rsidP="006C358F">
            <w:pPr>
              <w:ind w:firstLine="0"/>
              <w:jc w:val="both"/>
              <w:rPr>
                <w:rFonts w:ascii="Times New Roman" w:hAnsi="Times New Roman"/>
                <w:b/>
                <w:i/>
                <w:lang w:val="sr-Cyrl-RS"/>
              </w:rPr>
            </w:pPr>
          </w:p>
        </w:tc>
      </w:tr>
      <w:tr w:rsidR="00C85175" w:rsidRPr="003870BE" w14:paraId="166EF210" w14:textId="77777777" w:rsidTr="003870BE">
        <w:trPr>
          <w:trHeight w:val="780"/>
          <w:jc w:val="center"/>
        </w:trPr>
        <w:tc>
          <w:tcPr>
            <w:tcW w:w="2112" w:type="dxa"/>
            <w:shd w:val="clear" w:color="auto" w:fill="FFFFFF"/>
          </w:tcPr>
          <w:p w14:paraId="25B56016" w14:textId="77777777" w:rsidR="006910DD" w:rsidRDefault="006910DD" w:rsidP="0004388C">
            <w:pPr>
              <w:ind w:firstLine="0"/>
              <w:rPr>
                <w:rFonts w:ascii="Times New Roman" w:hAnsi="Times New Roman"/>
                <w:b/>
                <w:color w:val="000000"/>
                <w:sz w:val="24"/>
                <w:szCs w:val="24"/>
                <w:lang w:val="sr-Cyrl-CS" w:eastAsia="sr-Latn-CS"/>
              </w:rPr>
            </w:pPr>
          </w:p>
          <w:p w14:paraId="6D8E273C" w14:textId="77777777" w:rsidR="00A11815" w:rsidRDefault="00A11815" w:rsidP="006910DD">
            <w:pPr>
              <w:ind w:firstLine="0"/>
              <w:jc w:val="center"/>
              <w:rPr>
                <w:rFonts w:ascii="Times New Roman" w:hAnsi="Times New Roman"/>
                <w:b/>
                <w:color w:val="000000"/>
                <w:sz w:val="24"/>
                <w:szCs w:val="24"/>
                <w:lang w:val="sr-Cyrl-CS" w:eastAsia="sr-Latn-CS"/>
              </w:rPr>
            </w:pPr>
          </w:p>
          <w:p w14:paraId="4622D6F3" w14:textId="77777777" w:rsidR="00A11815" w:rsidRDefault="00A11815" w:rsidP="006910DD">
            <w:pPr>
              <w:ind w:firstLine="0"/>
              <w:jc w:val="center"/>
              <w:rPr>
                <w:rFonts w:ascii="Times New Roman" w:hAnsi="Times New Roman"/>
                <w:b/>
                <w:color w:val="000000"/>
                <w:sz w:val="24"/>
                <w:szCs w:val="24"/>
                <w:lang w:val="sr-Cyrl-CS" w:eastAsia="sr-Latn-CS"/>
              </w:rPr>
            </w:pPr>
          </w:p>
          <w:p w14:paraId="420A97A5" w14:textId="77777777" w:rsidR="00A11815" w:rsidRDefault="00A11815" w:rsidP="006910DD">
            <w:pPr>
              <w:ind w:firstLine="0"/>
              <w:jc w:val="center"/>
              <w:rPr>
                <w:rFonts w:ascii="Times New Roman" w:hAnsi="Times New Roman"/>
                <w:b/>
                <w:color w:val="000000"/>
                <w:sz w:val="24"/>
                <w:szCs w:val="24"/>
                <w:lang w:val="sr-Cyrl-CS" w:eastAsia="sr-Latn-CS"/>
              </w:rPr>
            </w:pPr>
          </w:p>
          <w:p w14:paraId="5DC29F1B" w14:textId="77777777" w:rsidR="00A11815" w:rsidRDefault="00A11815" w:rsidP="006910DD">
            <w:pPr>
              <w:ind w:firstLine="0"/>
              <w:jc w:val="center"/>
              <w:rPr>
                <w:rFonts w:ascii="Times New Roman" w:hAnsi="Times New Roman"/>
                <w:b/>
                <w:color w:val="000000"/>
                <w:sz w:val="24"/>
                <w:szCs w:val="24"/>
                <w:lang w:val="sr-Cyrl-CS" w:eastAsia="sr-Latn-CS"/>
              </w:rPr>
            </w:pPr>
          </w:p>
          <w:p w14:paraId="32B50139" w14:textId="2B685CF3" w:rsidR="00C85175" w:rsidRPr="00E61ED1" w:rsidRDefault="00C85175" w:rsidP="00A11815">
            <w:pPr>
              <w:ind w:firstLine="0"/>
              <w:rPr>
                <w:rFonts w:ascii="Times New Roman" w:hAnsi="Times New Roman"/>
                <w:b/>
                <w:color w:val="000000"/>
                <w:sz w:val="24"/>
                <w:szCs w:val="24"/>
                <w:lang w:val="sr-Cyrl-CS" w:eastAsia="sr-Latn-CS"/>
              </w:rPr>
            </w:pPr>
            <w:r w:rsidRPr="00E61ED1">
              <w:rPr>
                <w:rFonts w:ascii="Times New Roman" w:hAnsi="Times New Roman"/>
                <w:b/>
                <w:color w:val="000000"/>
                <w:sz w:val="24"/>
                <w:szCs w:val="24"/>
                <w:lang w:val="sr-Cyrl-CS" w:eastAsia="sr-Latn-CS"/>
              </w:rPr>
              <w:t>Завршни део:</w:t>
            </w:r>
          </w:p>
          <w:p w14:paraId="64FCB39C" w14:textId="3AE521D5" w:rsidR="00C85175" w:rsidRPr="00E61ED1" w:rsidRDefault="00C85175" w:rsidP="006910DD">
            <w:pPr>
              <w:ind w:firstLine="0"/>
              <w:jc w:val="center"/>
              <w:rPr>
                <w:rFonts w:ascii="Times New Roman" w:hAnsi="Times New Roman"/>
                <w:color w:val="000000"/>
                <w:sz w:val="24"/>
                <w:szCs w:val="24"/>
                <w:lang w:val="sr-Cyrl-CS" w:eastAsia="sr-Latn-CS"/>
              </w:rPr>
            </w:pPr>
            <w:r w:rsidRPr="00E61ED1">
              <w:rPr>
                <w:rFonts w:ascii="Times New Roman" w:hAnsi="Times New Roman"/>
                <w:color w:val="000000"/>
                <w:sz w:val="24"/>
                <w:szCs w:val="24"/>
                <w:lang w:val="sr-Cyrl-CS" w:eastAsia="sr-Latn-CS"/>
              </w:rPr>
              <w:t>(</w:t>
            </w:r>
            <w:r w:rsidR="006910DD">
              <w:rPr>
                <w:rFonts w:ascii="Times New Roman" w:hAnsi="Times New Roman"/>
                <w:color w:val="000000"/>
                <w:sz w:val="24"/>
                <w:szCs w:val="24"/>
                <w:lang w:val="sr-Cyrl-RS" w:eastAsia="sr-Latn-CS"/>
              </w:rPr>
              <w:t xml:space="preserve">7 </w:t>
            </w:r>
            <w:r w:rsidRPr="00E61ED1">
              <w:rPr>
                <w:rFonts w:ascii="Times New Roman" w:hAnsi="Times New Roman"/>
                <w:color w:val="000000"/>
                <w:sz w:val="24"/>
                <w:szCs w:val="24"/>
                <w:lang w:val="sr-Cyrl-CS" w:eastAsia="sr-Latn-CS"/>
              </w:rPr>
              <w:t>минута)</w:t>
            </w:r>
          </w:p>
        </w:tc>
        <w:tc>
          <w:tcPr>
            <w:tcW w:w="8281" w:type="dxa"/>
            <w:gridSpan w:val="5"/>
            <w:shd w:val="clear" w:color="auto" w:fill="FFFFFF"/>
          </w:tcPr>
          <w:p w14:paraId="748F3611" w14:textId="77777777" w:rsidR="006910DD" w:rsidRPr="003870BE" w:rsidRDefault="006910DD" w:rsidP="0004388C">
            <w:pPr>
              <w:ind w:firstLine="0"/>
              <w:jc w:val="both"/>
              <w:rPr>
                <w:rFonts w:ascii="Times New Roman" w:hAnsi="Times New Roman"/>
                <w:sz w:val="24"/>
                <w:szCs w:val="24"/>
                <w:lang w:val="sr-Cyrl-CS"/>
              </w:rPr>
            </w:pPr>
          </w:p>
          <w:p w14:paraId="4D834196" w14:textId="7FE111CE" w:rsidR="00C85175" w:rsidRPr="003870BE" w:rsidRDefault="00C85175" w:rsidP="0004388C">
            <w:pPr>
              <w:ind w:firstLine="0"/>
              <w:jc w:val="both"/>
              <w:rPr>
                <w:rFonts w:ascii="Times New Roman" w:hAnsi="Times New Roman"/>
                <w:sz w:val="24"/>
                <w:szCs w:val="24"/>
                <w:lang w:val="sr-Cyrl-CS"/>
              </w:rPr>
            </w:pPr>
            <w:r w:rsidRPr="003870BE">
              <w:rPr>
                <w:rFonts w:ascii="Times New Roman" w:hAnsi="Times New Roman"/>
                <w:sz w:val="24"/>
                <w:szCs w:val="24"/>
                <w:lang w:val="sr-Cyrl-CS"/>
              </w:rPr>
              <w:t>Наставник ученицима подели</w:t>
            </w:r>
            <w:r w:rsidRPr="003870BE">
              <w:rPr>
                <w:rFonts w:ascii="Times New Roman" w:hAnsi="Times New Roman"/>
                <w:sz w:val="24"/>
                <w:szCs w:val="24"/>
                <w:lang w:val="sr-Cyrl-RS"/>
              </w:rPr>
              <w:t xml:space="preserve"> </w:t>
            </w:r>
            <w:r w:rsidRPr="003870BE">
              <w:rPr>
                <w:rFonts w:ascii="Times New Roman" w:hAnsi="Times New Roman"/>
                <w:sz w:val="24"/>
                <w:szCs w:val="24"/>
                <w:lang w:val="sr-Cyrl-CS"/>
              </w:rPr>
              <w:t xml:space="preserve">коверте, у свакој коверти се налази </w:t>
            </w:r>
            <w:r w:rsidR="006C358F" w:rsidRPr="003870BE">
              <w:rPr>
                <w:rFonts w:ascii="Times New Roman" w:hAnsi="Times New Roman"/>
                <w:sz w:val="24"/>
                <w:szCs w:val="24"/>
                <w:lang w:val="sr-Cyrl-CS"/>
              </w:rPr>
              <w:t>по једно питање и два одговора.</w:t>
            </w:r>
            <w:r w:rsidR="006910DD" w:rsidRPr="003870BE">
              <w:rPr>
                <w:rFonts w:ascii="Times New Roman" w:hAnsi="Times New Roman"/>
                <w:sz w:val="24"/>
                <w:szCs w:val="24"/>
                <w:lang w:val="sr-Cyrl-CS"/>
              </w:rPr>
              <w:t xml:space="preserve"> Задатак ученика је да заокруже тачан одговор и да прочитају и питање и одговор. Сва питања се односе на претходно усвојене језичке структуре.</w:t>
            </w:r>
          </w:p>
          <w:p w14:paraId="787517F3" w14:textId="77777777" w:rsidR="005158D0" w:rsidRPr="003870BE" w:rsidRDefault="005158D0" w:rsidP="0004388C">
            <w:pPr>
              <w:ind w:firstLine="0"/>
              <w:jc w:val="both"/>
              <w:rPr>
                <w:rFonts w:ascii="Times New Roman" w:hAnsi="Times New Roman"/>
                <w:sz w:val="24"/>
                <w:szCs w:val="24"/>
                <w:lang w:val="sr-Cyrl-CS"/>
              </w:rPr>
            </w:pPr>
          </w:p>
          <w:p w14:paraId="1EC74E06" w14:textId="1D8A346A" w:rsidR="005158D0" w:rsidRPr="003870BE" w:rsidRDefault="005158D0" w:rsidP="0004388C">
            <w:pPr>
              <w:ind w:firstLine="0"/>
              <w:jc w:val="both"/>
              <w:rPr>
                <w:rFonts w:ascii="Times New Roman" w:hAnsi="Times New Roman"/>
                <w:b/>
                <w:bCs/>
                <w:sz w:val="24"/>
                <w:szCs w:val="24"/>
                <w:lang w:val="sr-Cyrl-CS"/>
              </w:rPr>
            </w:pPr>
            <w:r w:rsidRPr="003870BE">
              <w:rPr>
                <w:rFonts w:ascii="Times New Roman" w:hAnsi="Times New Roman"/>
                <w:b/>
                <w:bCs/>
                <w:sz w:val="24"/>
                <w:szCs w:val="24"/>
                <w:lang w:val="sr-Cyrl-CS"/>
              </w:rPr>
              <w:t>Домаћи задатак:</w:t>
            </w:r>
          </w:p>
          <w:p w14:paraId="5A098AFE" w14:textId="572FEA0C" w:rsidR="005158D0" w:rsidRPr="003870BE" w:rsidRDefault="005158D0" w:rsidP="0004388C">
            <w:pPr>
              <w:ind w:firstLine="0"/>
              <w:jc w:val="both"/>
              <w:rPr>
                <w:rFonts w:ascii="Times New Roman" w:hAnsi="Times New Roman"/>
                <w:sz w:val="24"/>
                <w:szCs w:val="24"/>
                <w:lang w:val="sr-Cyrl-CS"/>
              </w:rPr>
            </w:pPr>
            <w:r w:rsidRPr="003870BE">
              <w:rPr>
                <w:rFonts w:ascii="Times New Roman" w:hAnsi="Times New Roman"/>
                <w:sz w:val="24"/>
                <w:szCs w:val="24"/>
                <w:lang w:val="sr-Cyrl-CS"/>
              </w:rPr>
              <w:t>Наставник замоли ученике да донесу за следећи час хамер папир, неку фотографију Београда , малу фотографију мапе Србије са уписаним великим градовима и своју личну фотографију, фломастере или бојице, лепак и маказе, да би могли да приступе изради пројекта.</w:t>
            </w:r>
          </w:p>
          <w:p w14:paraId="78595716" w14:textId="324C0403" w:rsidR="00C85175" w:rsidRPr="003870BE" w:rsidRDefault="00C85175" w:rsidP="0004388C">
            <w:pPr>
              <w:ind w:firstLine="0"/>
              <w:jc w:val="both"/>
              <w:rPr>
                <w:rFonts w:ascii="Times New Roman" w:hAnsi="Times New Roman"/>
                <w:sz w:val="24"/>
                <w:szCs w:val="24"/>
                <w:lang w:val="sr-Cyrl-CS"/>
              </w:rPr>
            </w:pPr>
          </w:p>
        </w:tc>
      </w:tr>
      <w:tr w:rsidR="00C85175" w:rsidRPr="003870BE" w14:paraId="41C7F747" w14:textId="77777777" w:rsidTr="003870BE">
        <w:trPr>
          <w:trHeight w:val="528"/>
          <w:jc w:val="center"/>
        </w:trPr>
        <w:tc>
          <w:tcPr>
            <w:tcW w:w="10393" w:type="dxa"/>
            <w:gridSpan w:val="6"/>
            <w:shd w:val="clear" w:color="auto" w:fill="F2F2F2"/>
            <w:vAlign w:val="center"/>
          </w:tcPr>
          <w:p w14:paraId="39490816" w14:textId="77777777" w:rsidR="00C85175" w:rsidRPr="00E61ED1" w:rsidRDefault="00C85175" w:rsidP="0004388C">
            <w:pPr>
              <w:ind w:firstLine="0"/>
              <w:jc w:val="center"/>
              <w:rPr>
                <w:rFonts w:ascii="Times New Roman" w:hAnsi="Times New Roman"/>
                <w:b/>
                <w:color w:val="000000"/>
                <w:sz w:val="24"/>
                <w:szCs w:val="24"/>
                <w:lang w:val="sr-Cyrl-CS" w:eastAsia="sr-Latn-CS"/>
              </w:rPr>
            </w:pPr>
            <w:r w:rsidRPr="00E61ED1">
              <w:rPr>
                <w:rFonts w:ascii="Times New Roman" w:hAnsi="Times New Roman"/>
                <w:b/>
                <w:color w:val="000000"/>
                <w:sz w:val="24"/>
                <w:szCs w:val="24"/>
                <w:lang w:val="sr-Cyrl-CS" w:eastAsia="sr-Latn-CS"/>
              </w:rPr>
              <w:t>ЗАПАЖАЊА О ЧАСУ И САМОЕВАЛУАЦИЈА</w:t>
            </w:r>
          </w:p>
        </w:tc>
      </w:tr>
      <w:tr w:rsidR="00C85175" w:rsidRPr="003870BE" w14:paraId="094292BF" w14:textId="77777777" w:rsidTr="003870BE">
        <w:trPr>
          <w:trHeight w:val="750"/>
          <w:jc w:val="center"/>
        </w:trPr>
        <w:tc>
          <w:tcPr>
            <w:tcW w:w="10393" w:type="dxa"/>
            <w:gridSpan w:val="6"/>
            <w:shd w:val="clear" w:color="auto" w:fill="FFFFFF"/>
          </w:tcPr>
          <w:p w14:paraId="4257F7F1" w14:textId="77777777" w:rsidR="00C85175" w:rsidRDefault="00C85175" w:rsidP="0004388C">
            <w:pPr>
              <w:ind w:firstLine="0"/>
              <w:rPr>
                <w:rFonts w:ascii="Times New Roman" w:hAnsi="Times New Roman"/>
                <w:color w:val="000000"/>
                <w:sz w:val="24"/>
                <w:szCs w:val="24"/>
                <w:lang w:val="sr-Cyrl-CS" w:eastAsia="sr-Latn-CS"/>
              </w:rPr>
            </w:pPr>
            <w:r w:rsidRPr="00E61ED1">
              <w:rPr>
                <w:rFonts w:ascii="Times New Roman" w:hAnsi="Times New Roman"/>
                <w:color w:val="000000"/>
                <w:sz w:val="24"/>
                <w:szCs w:val="24"/>
                <w:lang w:val="sr-Cyrl-CS" w:eastAsia="sr-Latn-CS"/>
              </w:rPr>
              <w:t>Проблеми који су настали и како су решени:</w:t>
            </w:r>
          </w:p>
          <w:p w14:paraId="109FA7A7" w14:textId="07ACE0DD" w:rsidR="003870BE" w:rsidRDefault="003870BE" w:rsidP="0004388C">
            <w:pPr>
              <w:ind w:firstLine="0"/>
              <w:rPr>
                <w:rFonts w:ascii="Times New Roman" w:hAnsi="Times New Roman"/>
                <w:color w:val="000000"/>
                <w:sz w:val="24"/>
                <w:szCs w:val="24"/>
                <w:lang w:val="sr-Cyrl-CS" w:eastAsia="sr-Latn-CS"/>
              </w:rPr>
            </w:pPr>
          </w:p>
          <w:p w14:paraId="0E3B37AF" w14:textId="77777777" w:rsidR="003870BE" w:rsidRDefault="003870BE" w:rsidP="0004388C">
            <w:pPr>
              <w:ind w:firstLine="0"/>
              <w:rPr>
                <w:rFonts w:ascii="Times New Roman" w:hAnsi="Times New Roman"/>
                <w:color w:val="000000"/>
                <w:sz w:val="24"/>
                <w:szCs w:val="24"/>
                <w:lang w:val="sr-Cyrl-CS" w:eastAsia="sr-Latn-CS"/>
              </w:rPr>
            </w:pPr>
          </w:p>
          <w:p w14:paraId="243B1287" w14:textId="43CFA953" w:rsidR="003870BE" w:rsidRPr="00E61ED1" w:rsidRDefault="003870BE" w:rsidP="0004388C">
            <w:pPr>
              <w:ind w:firstLine="0"/>
              <w:rPr>
                <w:rFonts w:ascii="Times New Roman" w:hAnsi="Times New Roman"/>
                <w:color w:val="000000"/>
                <w:sz w:val="24"/>
                <w:szCs w:val="24"/>
                <w:lang w:val="sr-Cyrl-CS" w:eastAsia="sr-Latn-CS"/>
              </w:rPr>
            </w:pPr>
          </w:p>
        </w:tc>
      </w:tr>
      <w:tr w:rsidR="00C85175" w:rsidRPr="003870BE" w14:paraId="767F2407" w14:textId="77777777" w:rsidTr="003870BE">
        <w:trPr>
          <w:trHeight w:val="795"/>
          <w:jc w:val="center"/>
        </w:trPr>
        <w:tc>
          <w:tcPr>
            <w:tcW w:w="10393" w:type="dxa"/>
            <w:gridSpan w:val="6"/>
            <w:shd w:val="clear" w:color="auto" w:fill="FFFFFF"/>
          </w:tcPr>
          <w:p w14:paraId="15F3EF05" w14:textId="77777777" w:rsidR="00C85175" w:rsidRDefault="00C85175" w:rsidP="0004388C">
            <w:pPr>
              <w:ind w:firstLine="0"/>
              <w:rPr>
                <w:rFonts w:ascii="Times New Roman" w:hAnsi="Times New Roman"/>
                <w:color w:val="000000"/>
                <w:sz w:val="24"/>
                <w:szCs w:val="24"/>
                <w:lang w:val="sr-Cyrl-CS" w:eastAsia="sr-Latn-CS"/>
              </w:rPr>
            </w:pPr>
            <w:r w:rsidRPr="00E61ED1">
              <w:rPr>
                <w:rFonts w:ascii="Times New Roman" w:hAnsi="Times New Roman"/>
                <w:color w:val="000000"/>
                <w:sz w:val="24"/>
                <w:szCs w:val="24"/>
                <w:lang w:val="sr-Cyrl-CS" w:eastAsia="sr-Latn-CS"/>
              </w:rPr>
              <w:t>Следећи пут ћу променити/другачије урадити:</w:t>
            </w:r>
          </w:p>
          <w:p w14:paraId="1747EBE8" w14:textId="10D3ED4C" w:rsidR="003870BE" w:rsidRDefault="003870BE" w:rsidP="0004388C">
            <w:pPr>
              <w:ind w:firstLine="0"/>
              <w:rPr>
                <w:rFonts w:ascii="Times New Roman" w:hAnsi="Times New Roman"/>
                <w:color w:val="000000"/>
                <w:sz w:val="24"/>
                <w:szCs w:val="24"/>
                <w:lang w:val="sr-Cyrl-CS" w:eastAsia="sr-Latn-CS"/>
              </w:rPr>
            </w:pPr>
          </w:p>
          <w:p w14:paraId="2D434358" w14:textId="77777777" w:rsidR="003870BE" w:rsidRDefault="003870BE" w:rsidP="0004388C">
            <w:pPr>
              <w:ind w:firstLine="0"/>
              <w:rPr>
                <w:rFonts w:ascii="Times New Roman" w:hAnsi="Times New Roman"/>
                <w:color w:val="000000"/>
                <w:sz w:val="24"/>
                <w:szCs w:val="24"/>
                <w:lang w:val="sr-Cyrl-CS" w:eastAsia="sr-Latn-CS"/>
              </w:rPr>
            </w:pPr>
          </w:p>
          <w:p w14:paraId="5A046AB9" w14:textId="4A2562B1" w:rsidR="003870BE" w:rsidRPr="00E61ED1" w:rsidRDefault="003870BE" w:rsidP="0004388C">
            <w:pPr>
              <w:ind w:firstLine="0"/>
              <w:rPr>
                <w:rFonts w:ascii="Times New Roman" w:hAnsi="Times New Roman"/>
                <w:color w:val="000000"/>
                <w:sz w:val="24"/>
                <w:szCs w:val="24"/>
                <w:lang w:val="sr-Cyrl-CS" w:eastAsia="sr-Latn-CS"/>
              </w:rPr>
            </w:pPr>
          </w:p>
        </w:tc>
      </w:tr>
      <w:tr w:rsidR="00C85175" w:rsidRPr="00E61ED1" w14:paraId="491CA994" w14:textId="77777777" w:rsidTr="003870BE">
        <w:trPr>
          <w:trHeight w:val="714"/>
          <w:jc w:val="center"/>
        </w:trPr>
        <w:tc>
          <w:tcPr>
            <w:tcW w:w="10393" w:type="dxa"/>
            <w:gridSpan w:val="6"/>
            <w:shd w:val="clear" w:color="auto" w:fill="FFFFFF"/>
          </w:tcPr>
          <w:p w14:paraId="3D9DEFEA" w14:textId="77777777" w:rsidR="00C85175" w:rsidRDefault="00C85175" w:rsidP="0004388C">
            <w:pPr>
              <w:ind w:firstLine="0"/>
              <w:rPr>
                <w:rFonts w:ascii="Times New Roman" w:hAnsi="Times New Roman"/>
                <w:color w:val="000000"/>
                <w:sz w:val="24"/>
                <w:szCs w:val="24"/>
                <w:lang w:val="sr-Cyrl-CS" w:eastAsia="sr-Latn-CS"/>
              </w:rPr>
            </w:pPr>
            <w:r w:rsidRPr="00E61ED1">
              <w:rPr>
                <w:rFonts w:ascii="Times New Roman" w:hAnsi="Times New Roman"/>
                <w:color w:val="000000"/>
                <w:sz w:val="24"/>
                <w:szCs w:val="24"/>
                <w:lang w:val="sr-Cyrl-CS" w:eastAsia="sr-Latn-CS"/>
              </w:rPr>
              <w:t>Општа запажања:</w:t>
            </w:r>
          </w:p>
          <w:p w14:paraId="0696252B" w14:textId="3343502F" w:rsidR="003870BE" w:rsidRPr="00E61ED1" w:rsidRDefault="003870BE" w:rsidP="0004388C">
            <w:pPr>
              <w:ind w:firstLine="0"/>
              <w:rPr>
                <w:rFonts w:ascii="Times New Roman" w:hAnsi="Times New Roman"/>
                <w:color w:val="000000"/>
                <w:sz w:val="24"/>
                <w:szCs w:val="24"/>
                <w:lang w:val="sr-Cyrl-CS" w:eastAsia="sr-Latn-CS"/>
              </w:rPr>
            </w:pPr>
          </w:p>
        </w:tc>
      </w:tr>
    </w:tbl>
    <w:p w14:paraId="6BA26D20" w14:textId="77777777" w:rsidR="00C85175" w:rsidRPr="00E61ED1" w:rsidRDefault="00C85175" w:rsidP="00C85175">
      <w:pPr>
        <w:ind w:firstLine="0"/>
        <w:rPr>
          <w:rFonts w:ascii="Times New Roman" w:hAnsi="Times New Roman"/>
          <w:sz w:val="24"/>
          <w:szCs w:val="24"/>
        </w:rPr>
      </w:pPr>
    </w:p>
    <w:p w14:paraId="30621EE1" w14:textId="77777777" w:rsidR="00743B1E" w:rsidRDefault="00743B1E"/>
    <w:sectPr w:rsidR="00743B1E"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15300"/>
    <w:multiLevelType w:val="hybridMultilevel"/>
    <w:tmpl w:val="75663608"/>
    <w:lvl w:ilvl="0" w:tplc="96B2D7C0">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15:restartNumberingAfterBreak="0">
    <w:nsid w:val="2D5960E3"/>
    <w:multiLevelType w:val="hybridMultilevel"/>
    <w:tmpl w:val="C534FD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9B5241"/>
    <w:multiLevelType w:val="hybridMultilevel"/>
    <w:tmpl w:val="9648B580"/>
    <w:lvl w:ilvl="0" w:tplc="0128B9C0">
      <w:start w:val="3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445032"/>
    <w:multiLevelType w:val="hybridMultilevel"/>
    <w:tmpl w:val="C1A218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722B55"/>
    <w:multiLevelType w:val="hybridMultilevel"/>
    <w:tmpl w:val="4A24CAD6"/>
    <w:lvl w:ilvl="0" w:tplc="89E2336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15:restartNumberingAfterBreak="0">
    <w:nsid w:val="4DEC122C"/>
    <w:multiLevelType w:val="hybridMultilevel"/>
    <w:tmpl w:val="7730F7E0"/>
    <w:lvl w:ilvl="0" w:tplc="FCC812F4">
      <w:start w:val="3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0C0E7C"/>
    <w:multiLevelType w:val="hybridMultilevel"/>
    <w:tmpl w:val="F3C80788"/>
    <w:lvl w:ilvl="0" w:tplc="451835C4">
      <w:start w:val="5"/>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0"/>
  </w:num>
  <w:num w:numId="3">
    <w:abstractNumId w:val="4"/>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175"/>
    <w:rsid w:val="00293233"/>
    <w:rsid w:val="003870BE"/>
    <w:rsid w:val="005158D0"/>
    <w:rsid w:val="006910DD"/>
    <w:rsid w:val="006C358F"/>
    <w:rsid w:val="006D63A2"/>
    <w:rsid w:val="00743B1E"/>
    <w:rsid w:val="00A11815"/>
    <w:rsid w:val="00C56060"/>
    <w:rsid w:val="00C851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8E560"/>
  <w15:chartTrackingRefBased/>
  <w15:docId w15:val="{FBD87969-8EE5-408E-8198-CA007BB19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75"/>
    <w:pPr>
      <w:spacing w:after="0" w:line="240" w:lineRule="auto"/>
      <w:ind w:firstLine="709"/>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 2"/>
    <w:basedOn w:val="Normal"/>
    <w:rsid w:val="00C85175"/>
    <w:pPr>
      <w:widowControl w:val="0"/>
      <w:autoSpaceDE w:val="0"/>
      <w:autoSpaceDN w:val="0"/>
      <w:adjustRightInd w:val="0"/>
      <w:spacing w:after="21" w:line="250" w:lineRule="atLeast"/>
      <w:jc w:val="both"/>
    </w:pPr>
    <w:rPr>
      <w:rFonts w:ascii="Times New Roman" w:eastAsia="Times New Roman" w:hAnsi="Times New Roman" w:cs="TimesTenLTStd-Roman"/>
      <w:color w:val="000000"/>
      <w:lang w:val="sr-Cyrl-CS"/>
    </w:rPr>
  </w:style>
  <w:style w:type="paragraph" w:styleId="ListParagraph">
    <w:name w:val="List Paragraph"/>
    <w:basedOn w:val="Normal"/>
    <w:uiPriority w:val="34"/>
    <w:qFormat/>
    <w:rsid w:val="00C851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6</cp:revision>
  <dcterms:created xsi:type="dcterms:W3CDTF">2023-06-29T14:47:00Z</dcterms:created>
  <dcterms:modified xsi:type="dcterms:W3CDTF">2023-08-07T07:40:00Z</dcterms:modified>
</cp:coreProperties>
</file>